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8F09" w14:textId="77777777" w:rsidR="00D44942" w:rsidRPr="00D44942" w:rsidRDefault="00D44942" w:rsidP="00D44942">
      <w:pPr>
        <w:pStyle w:val="Default"/>
        <w:spacing w:before="240"/>
        <w:jc w:val="both"/>
        <w:rPr>
          <w:rFonts w:ascii="Corbel" w:hAnsi="Corbel" w:cstheme="minorHAnsi"/>
          <w:b/>
          <w:color w:val="auto"/>
          <w:sz w:val="48"/>
          <w:szCs w:val="48"/>
          <w:lang w:val="de-AT"/>
        </w:rPr>
      </w:pPr>
      <w:r w:rsidRPr="00D44942">
        <w:rPr>
          <w:rFonts w:ascii="Corbel" w:hAnsi="Corbel" w:cstheme="minorHAnsi"/>
          <w:b/>
          <w:color w:val="auto"/>
          <w:sz w:val="48"/>
          <w:szCs w:val="48"/>
          <w:lang w:val="de-AT"/>
        </w:rPr>
        <w:t xml:space="preserve">COVID-19 Präventionskonzept </w:t>
      </w:r>
    </w:p>
    <w:p w14:paraId="59A3E88C" w14:textId="77777777" w:rsidR="00D44942" w:rsidRPr="00D44942" w:rsidRDefault="00D44942" w:rsidP="004724F0">
      <w:pPr>
        <w:pStyle w:val="Titel"/>
        <w:spacing w:line="276" w:lineRule="auto"/>
        <w:jc w:val="both"/>
        <w:rPr>
          <w:rFonts w:ascii="Corbel" w:eastAsiaTheme="minorHAnsi" w:hAnsi="Corbel"/>
          <w:b/>
          <w:bCs/>
          <w:sz w:val="36"/>
          <w:szCs w:val="36"/>
          <w:highlight w:val="yellow"/>
          <w:lang w:eastAsia="en-US"/>
        </w:rPr>
      </w:pPr>
    </w:p>
    <w:p w14:paraId="686813B0" w14:textId="4978ECAC" w:rsidR="00C078A8" w:rsidRPr="00D44942" w:rsidRDefault="00D44942" w:rsidP="004724F0">
      <w:pPr>
        <w:pStyle w:val="Titel"/>
        <w:spacing w:line="276" w:lineRule="auto"/>
        <w:jc w:val="both"/>
        <w:rPr>
          <w:rFonts w:ascii="Corbel" w:eastAsiaTheme="minorHAnsi" w:hAnsi="Corbel"/>
          <w:b/>
          <w:bCs/>
          <w:color w:val="C45911" w:themeColor="accent2" w:themeShade="BF"/>
          <w:sz w:val="36"/>
          <w:szCs w:val="36"/>
          <w:lang w:eastAsia="en-US"/>
        </w:rPr>
      </w:pPr>
      <w:r w:rsidRPr="00D44942">
        <w:rPr>
          <w:rFonts w:ascii="Corbel" w:hAnsi="Corbel" w:cstheme="minorHAnsi"/>
          <w:color w:val="C45911" w:themeColor="accent2" w:themeShade="BF"/>
          <w:sz w:val="36"/>
          <w:szCs w:val="36"/>
        </w:rPr>
        <w:t>[</w:t>
      </w:r>
      <w:r w:rsidR="006C01F2" w:rsidRPr="00D44942">
        <w:rPr>
          <w:rFonts w:ascii="Corbel" w:eastAsiaTheme="minorHAnsi" w:hAnsi="Corbel"/>
          <w:b/>
          <w:bCs/>
          <w:color w:val="C45911" w:themeColor="accent2" w:themeShade="BF"/>
          <w:sz w:val="36"/>
          <w:szCs w:val="36"/>
          <w:lang w:eastAsia="en-US"/>
        </w:rPr>
        <w:t>VEREINSNAME</w:t>
      </w:r>
      <w:r w:rsidRPr="00D44942">
        <w:rPr>
          <w:rFonts w:ascii="Corbel" w:hAnsi="Corbel" w:cstheme="minorHAnsi"/>
          <w:color w:val="C45911" w:themeColor="accent2" w:themeShade="BF"/>
          <w:sz w:val="36"/>
          <w:szCs w:val="36"/>
        </w:rPr>
        <w:t>]</w:t>
      </w:r>
    </w:p>
    <w:p w14:paraId="52BCAF9F" w14:textId="041CAED7" w:rsidR="00A46ECC" w:rsidRPr="00D44942" w:rsidRDefault="00D44942" w:rsidP="00A46ECC">
      <w:pPr>
        <w:rPr>
          <w:rFonts w:ascii="Corbel" w:eastAsiaTheme="minorHAnsi" w:hAnsi="Corbel"/>
          <w:color w:val="C45911" w:themeColor="accent2" w:themeShade="BF"/>
          <w:sz w:val="22"/>
          <w:szCs w:val="18"/>
          <w:lang w:eastAsia="en-US"/>
        </w:rPr>
      </w:pPr>
      <w:r w:rsidRPr="00D44942">
        <w:rPr>
          <w:rFonts w:ascii="Corbel" w:hAnsi="Corbel" w:cstheme="minorHAnsi"/>
          <w:color w:val="C45911" w:themeColor="accent2" w:themeShade="BF"/>
          <w:sz w:val="22"/>
          <w:szCs w:val="22"/>
        </w:rPr>
        <w:t>[</w:t>
      </w:r>
      <w:r w:rsidR="006C01F2" w:rsidRPr="00D44942">
        <w:rPr>
          <w:rFonts w:ascii="Corbel" w:eastAsiaTheme="minorHAnsi" w:hAnsi="Corbel"/>
          <w:color w:val="C45911" w:themeColor="accent2" w:themeShade="BF"/>
          <w:sz w:val="22"/>
          <w:szCs w:val="18"/>
          <w:lang w:eastAsia="en-US"/>
        </w:rPr>
        <w:t>Adresse, Ort</w:t>
      </w:r>
      <w:r w:rsidRPr="00D44942">
        <w:rPr>
          <w:rFonts w:ascii="Corbel" w:hAnsi="Corbel" w:cstheme="minorHAnsi"/>
          <w:color w:val="C45911" w:themeColor="accent2" w:themeShade="BF"/>
          <w:sz w:val="22"/>
          <w:szCs w:val="22"/>
        </w:rPr>
        <w:t>]</w:t>
      </w:r>
    </w:p>
    <w:p w14:paraId="34D8742F" w14:textId="56292927" w:rsidR="006C01F2" w:rsidRPr="00D44942" w:rsidRDefault="00D44942" w:rsidP="00A46ECC">
      <w:pPr>
        <w:rPr>
          <w:rFonts w:ascii="Corbel" w:eastAsiaTheme="minorHAnsi" w:hAnsi="Corbel"/>
          <w:color w:val="C45911" w:themeColor="accent2" w:themeShade="BF"/>
          <w:sz w:val="22"/>
          <w:szCs w:val="18"/>
          <w:lang w:eastAsia="en-US"/>
        </w:rPr>
      </w:pPr>
      <w:r w:rsidRPr="00D44942">
        <w:rPr>
          <w:rFonts w:ascii="Corbel" w:hAnsi="Corbel" w:cstheme="minorHAnsi"/>
          <w:color w:val="C45911" w:themeColor="accent2" w:themeShade="BF"/>
          <w:sz w:val="22"/>
          <w:szCs w:val="22"/>
        </w:rPr>
        <w:t>[</w:t>
      </w:r>
      <w:r w:rsidR="006C01F2" w:rsidRPr="00D44942">
        <w:rPr>
          <w:rFonts w:ascii="Corbel" w:eastAsiaTheme="minorHAnsi" w:hAnsi="Corbel"/>
          <w:color w:val="C45911" w:themeColor="accent2" w:themeShade="BF"/>
          <w:sz w:val="22"/>
          <w:szCs w:val="18"/>
          <w:lang w:eastAsia="en-US"/>
        </w:rPr>
        <w:t>Telefonnummer</w:t>
      </w:r>
      <w:r w:rsidRPr="00D44942">
        <w:rPr>
          <w:rFonts w:ascii="Corbel" w:hAnsi="Corbel" w:cstheme="minorHAnsi"/>
          <w:color w:val="C45911" w:themeColor="accent2" w:themeShade="BF"/>
          <w:sz w:val="22"/>
          <w:szCs w:val="22"/>
        </w:rPr>
        <w:t>]</w:t>
      </w:r>
    </w:p>
    <w:p w14:paraId="05B0B99C" w14:textId="4ED4D62C" w:rsidR="006C01F2" w:rsidRPr="00D44942" w:rsidRDefault="00D44942" w:rsidP="00A46ECC">
      <w:pPr>
        <w:rPr>
          <w:rFonts w:ascii="Corbel" w:eastAsiaTheme="minorHAnsi" w:hAnsi="Corbel"/>
          <w:color w:val="C45911" w:themeColor="accent2" w:themeShade="BF"/>
          <w:sz w:val="22"/>
          <w:szCs w:val="18"/>
          <w:lang w:eastAsia="en-US"/>
        </w:rPr>
      </w:pPr>
      <w:r w:rsidRPr="00D44942">
        <w:rPr>
          <w:rFonts w:ascii="Corbel" w:hAnsi="Corbel" w:cstheme="minorHAnsi"/>
          <w:color w:val="C45911" w:themeColor="accent2" w:themeShade="BF"/>
          <w:sz w:val="22"/>
          <w:szCs w:val="22"/>
        </w:rPr>
        <w:t>[</w:t>
      </w:r>
      <w:r w:rsidR="006C01F2" w:rsidRPr="00D44942">
        <w:rPr>
          <w:rFonts w:ascii="Corbel" w:eastAsiaTheme="minorHAnsi" w:hAnsi="Corbel"/>
          <w:color w:val="C45911" w:themeColor="accent2" w:themeShade="BF"/>
          <w:sz w:val="22"/>
          <w:szCs w:val="18"/>
          <w:lang w:eastAsia="en-US"/>
        </w:rPr>
        <w:t>E-Mailadresse</w:t>
      </w:r>
      <w:r w:rsidRPr="00D44942">
        <w:rPr>
          <w:rFonts w:ascii="Corbel" w:hAnsi="Corbel" w:cstheme="minorHAnsi"/>
          <w:color w:val="C45911" w:themeColor="accent2" w:themeShade="BF"/>
          <w:sz w:val="22"/>
          <w:szCs w:val="22"/>
        </w:rPr>
        <w:t>]</w:t>
      </w:r>
    </w:p>
    <w:p w14:paraId="14002F89" w14:textId="77777777" w:rsidR="00D44942" w:rsidRPr="00D44942" w:rsidRDefault="00D44942" w:rsidP="004724F0">
      <w:pPr>
        <w:pStyle w:val="Inhaltsverzeichnisberschrift"/>
        <w:jc w:val="both"/>
        <w:rPr>
          <w:rFonts w:ascii="Corbel" w:eastAsia="Times New Roman" w:hAnsi="Corbel" w:cs="Times New Roman"/>
          <w:b w:val="0"/>
          <w:bCs w:val="0"/>
          <w:color w:val="auto"/>
          <w:sz w:val="24"/>
          <w:szCs w:val="20"/>
          <w:lang w:val="de-DE" w:eastAsia="de-AT"/>
        </w:rPr>
      </w:pPr>
    </w:p>
    <w:sdt>
      <w:sdtPr>
        <w:rPr>
          <w:rFonts w:ascii="Corbel" w:eastAsia="Times New Roman" w:hAnsi="Corbel" w:cs="Times New Roman"/>
          <w:b w:val="0"/>
          <w:bCs w:val="0"/>
          <w:color w:val="auto"/>
          <w:sz w:val="24"/>
          <w:szCs w:val="20"/>
          <w:lang w:val="de-DE" w:eastAsia="de-AT"/>
        </w:rPr>
        <w:id w:val="-863901008"/>
        <w:docPartObj>
          <w:docPartGallery w:val="Table of Contents"/>
          <w:docPartUnique/>
        </w:docPartObj>
      </w:sdtPr>
      <w:sdtEndPr>
        <w:rPr>
          <w:noProof/>
        </w:rPr>
      </w:sdtEndPr>
      <w:sdtContent>
        <w:p w14:paraId="7D9F78C8" w14:textId="77777777" w:rsidR="007D55EA" w:rsidRPr="00D44942" w:rsidRDefault="007D55EA" w:rsidP="004724F0">
          <w:pPr>
            <w:pStyle w:val="Inhaltsverzeichnisberschrift"/>
            <w:jc w:val="both"/>
            <w:rPr>
              <w:rFonts w:ascii="Corbel" w:hAnsi="Corbel" w:cstheme="minorHAnsi"/>
              <w:color w:val="FF0000"/>
            </w:rPr>
          </w:pPr>
          <w:r w:rsidRPr="00D44942">
            <w:rPr>
              <w:rFonts w:ascii="Corbel" w:hAnsi="Corbel" w:cstheme="minorHAnsi"/>
              <w:color w:val="FF0000"/>
              <w:lang w:val="de-DE"/>
            </w:rPr>
            <w:t>Inhaltsverzeichnis</w:t>
          </w:r>
        </w:p>
        <w:p w14:paraId="3973E39A" w14:textId="5D481C63" w:rsidR="00231D04" w:rsidRPr="00231D04" w:rsidRDefault="007D55EA" w:rsidP="00231D04">
          <w:pPr>
            <w:pStyle w:val="Verzeichnis1"/>
            <w:rPr>
              <w:rFonts w:eastAsiaTheme="minorEastAsia" w:cstheme="minorBidi"/>
              <w:lang w:val="de-AT" w:eastAsia="de-DE"/>
            </w:rPr>
          </w:pPr>
          <w:r w:rsidRPr="00231D04">
            <w:rPr>
              <w:rFonts w:cstheme="minorHAnsi"/>
              <w:noProof w:val="0"/>
            </w:rPr>
            <w:fldChar w:fldCharType="begin"/>
          </w:r>
          <w:r w:rsidRPr="00231D04">
            <w:rPr>
              <w:rFonts w:cstheme="minorHAnsi"/>
            </w:rPr>
            <w:instrText>TOC \o "1-3" \h \z \u</w:instrText>
          </w:r>
          <w:r w:rsidRPr="00231D04">
            <w:rPr>
              <w:rFonts w:cstheme="minorHAnsi"/>
              <w:noProof w:val="0"/>
            </w:rPr>
            <w:fldChar w:fldCharType="separate"/>
          </w:r>
          <w:hyperlink w:anchor="_Toc83047175" w:history="1">
            <w:r w:rsidR="00231D04" w:rsidRPr="00231D04">
              <w:rPr>
                <w:rStyle w:val="Hyperlink"/>
              </w:rPr>
              <w:t>1.</w:t>
            </w:r>
            <w:r w:rsidR="00231D04" w:rsidRPr="00231D04">
              <w:rPr>
                <w:rFonts w:eastAsiaTheme="minorEastAsia" w:cstheme="minorBidi"/>
                <w:lang w:val="de-AT" w:eastAsia="de-DE"/>
              </w:rPr>
              <w:tab/>
            </w:r>
            <w:r w:rsidR="00231D04" w:rsidRPr="00231D04">
              <w:rPr>
                <w:rStyle w:val="Hyperlink"/>
              </w:rPr>
              <w:t>Einleitung</w:t>
            </w:r>
            <w:r w:rsidR="00231D04" w:rsidRPr="00231D04">
              <w:rPr>
                <w:webHidden/>
              </w:rPr>
              <w:tab/>
            </w:r>
            <w:r w:rsidR="00231D04" w:rsidRPr="00231D04">
              <w:rPr>
                <w:webHidden/>
              </w:rPr>
              <w:fldChar w:fldCharType="begin"/>
            </w:r>
            <w:r w:rsidR="00231D04" w:rsidRPr="00231D04">
              <w:rPr>
                <w:webHidden/>
              </w:rPr>
              <w:instrText xml:space="preserve"> PAGEREF _Toc83047175 \h </w:instrText>
            </w:r>
            <w:r w:rsidR="00231D04" w:rsidRPr="00231D04">
              <w:rPr>
                <w:webHidden/>
              </w:rPr>
            </w:r>
            <w:r w:rsidR="00231D04" w:rsidRPr="00231D04">
              <w:rPr>
                <w:webHidden/>
              </w:rPr>
              <w:fldChar w:fldCharType="separate"/>
            </w:r>
            <w:r w:rsidR="00231D04" w:rsidRPr="00231D04">
              <w:rPr>
                <w:webHidden/>
              </w:rPr>
              <w:t>2</w:t>
            </w:r>
            <w:r w:rsidR="00231D04" w:rsidRPr="00231D04">
              <w:rPr>
                <w:webHidden/>
              </w:rPr>
              <w:fldChar w:fldCharType="end"/>
            </w:r>
          </w:hyperlink>
        </w:p>
        <w:p w14:paraId="2DEF6875" w14:textId="00B31B05" w:rsidR="00231D04" w:rsidRPr="00231D04" w:rsidRDefault="00231D04" w:rsidP="00231D04">
          <w:pPr>
            <w:pStyle w:val="Verzeichnis1"/>
            <w:rPr>
              <w:rFonts w:eastAsiaTheme="minorEastAsia" w:cstheme="minorBidi"/>
              <w:lang w:val="de-AT" w:eastAsia="de-DE"/>
            </w:rPr>
          </w:pPr>
          <w:hyperlink w:anchor="_Toc83047176" w:history="1">
            <w:r w:rsidRPr="00231D04">
              <w:rPr>
                <w:rStyle w:val="Hyperlink"/>
              </w:rPr>
              <w:t>2.</w:t>
            </w:r>
            <w:r w:rsidRPr="00231D04">
              <w:rPr>
                <w:rFonts w:eastAsiaTheme="minorEastAsia" w:cstheme="minorBidi"/>
                <w:lang w:val="de-AT" w:eastAsia="de-DE"/>
              </w:rPr>
              <w:tab/>
            </w:r>
            <w:r w:rsidRPr="00231D04">
              <w:rPr>
                <w:rStyle w:val="Hyperlink"/>
              </w:rPr>
              <w:t>Verantwortlichkeiten – COVID-19-Beauftragte/r</w:t>
            </w:r>
            <w:r w:rsidRPr="00231D04">
              <w:rPr>
                <w:webHidden/>
              </w:rPr>
              <w:tab/>
            </w:r>
            <w:r w:rsidRPr="00231D04">
              <w:rPr>
                <w:webHidden/>
              </w:rPr>
              <w:fldChar w:fldCharType="begin"/>
            </w:r>
            <w:r w:rsidRPr="00231D04">
              <w:rPr>
                <w:webHidden/>
              </w:rPr>
              <w:instrText xml:space="preserve"> PAGEREF _Toc83047176 \h </w:instrText>
            </w:r>
            <w:r w:rsidRPr="00231D04">
              <w:rPr>
                <w:webHidden/>
              </w:rPr>
            </w:r>
            <w:r w:rsidRPr="00231D04">
              <w:rPr>
                <w:webHidden/>
              </w:rPr>
              <w:fldChar w:fldCharType="separate"/>
            </w:r>
            <w:r w:rsidRPr="00231D04">
              <w:rPr>
                <w:webHidden/>
              </w:rPr>
              <w:t>3</w:t>
            </w:r>
            <w:r w:rsidRPr="00231D04">
              <w:rPr>
                <w:webHidden/>
              </w:rPr>
              <w:fldChar w:fldCharType="end"/>
            </w:r>
          </w:hyperlink>
        </w:p>
        <w:p w14:paraId="54871E5A" w14:textId="3755BB86" w:rsidR="00231D04" w:rsidRPr="00231D04" w:rsidRDefault="00231D04" w:rsidP="00231D04">
          <w:pPr>
            <w:pStyle w:val="Verzeichnis1"/>
            <w:rPr>
              <w:rFonts w:eastAsiaTheme="minorEastAsia" w:cstheme="minorBidi"/>
              <w:lang w:val="de-AT" w:eastAsia="de-DE"/>
            </w:rPr>
          </w:pPr>
          <w:hyperlink w:anchor="_Toc83047177" w:history="1">
            <w:r w:rsidRPr="00231D04">
              <w:rPr>
                <w:rStyle w:val="Hyperlink"/>
              </w:rPr>
              <w:t>3.</w:t>
            </w:r>
            <w:r w:rsidRPr="00231D04">
              <w:rPr>
                <w:rFonts w:eastAsiaTheme="minorEastAsia" w:cstheme="minorBidi"/>
                <w:lang w:val="de-AT" w:eastAsia="de-DE"/>
              </w:rPr>
              <w:tab/>
            </w:r>
            <w:r w:rsidRPr="00231D04">
              <w:rPr>
                <w:rStyle w:val="Hyperlink"/>
              </w:rPr>
              <w:t>Gesundheitschecks</w:t>
            </w:r>
            <w:r w:rsidRPr="00231D04">
              <w:rPr>
                <w:webHidden/>
              </w:rPr>
              <w:tab/>
            </w:r>
            <w:r w:rsidRPr="00231D04">
              <w:rPr>
                <w:webHidden/>
              </w:rPr>
              <w:fldChar w:fldCharType="begin"/>
            </w:r>
            <w:r w:rsidRPr="00231D04">
              <w:rPr>
                <w:webHidden/>
              </w:rPr>
              <w:instrText xml:space="preserve"> PAGEREF _Toc83047177 \h </w:instrText>
            </w:r>
            <w:r w:rsidRPr="00231D04">
              <w:rPr>
                <w:webHidden/>
              </w:rPr>
            </w:r>
            <w:r w:rsidRPr="00231D04">
              <w:rPr>
                <w:webHidden/>
              </w:rPr>
              <w:fldChar w:fldCharType="separate"/>
            </w:r>
            <w:r w:rsidRPr="00231D04">
              <w:rPr>
                <w:webHidden/>
              </w:rPr>
              <w:t>3</w:t>
            </w:r>
            <w:r w:rsidRPr="00231D04">
              <w:rPr>
                <w:webHidden/>
              </w:rPr>
              <w:fldChar w:fldCharType="end"/>
            </w:r>
          </w:hyperlink>
        </w:p>
        <w:p w14:paraId="5EA45855" w14:textId="5DECAE3F" w:rsidR="00231D04" w:rsidRPr="00231D04" w:rsidRDefault="00231D04" w:rsidP="00231D04">
          <w:pPr>
            <w:pStyle w:val="Verzeichnis1"/>
            <w:rPr>
              <w:rFonts w:eastAsiaTheme="minorEastAsia" w:cstheme="minorBidi"/>
              <w:lang w:val="de-AT" w:eastAsia="de-DE"/>
            </w:rPr>
          </w:pPr>
          <w:hyperlink w:anchor="_Toc83047178" w:history="1">
            <w:r w:rsidRPr="00231D04">
              <w:rPr>
                <w:rStyle w:val="Hyperlink"/>
              </w:rPr>
              <w:t>4.</w:t>
            </w:r>
            <w:r w:rsidRPr="00231D04">
              <w:rPr>
                <w:rFonts w:eastAsiaTheme="minorEastAsia" w:cstheme="minorBidi"/>
                <w:lang w:val="de-AT" w:eastAsia="de-DE"/>
              </w:rPr>
              <w:tab/>
            </w:r>
            <w:r w:rsidRPr="00231D04">
              <w:rPr>
                <w:rStyle w:val="Hyperlink"/>
              </w:rPr>
              <w:t>Verhaltensregeln und spezifische Hygienemaßnahmen</w:t>
            </w:r>
            <w:r w:rsidRPr="00231D04">
              <w:rPr>
                <w:webHidden/>
              </w:rPr>
              <w:tab/>
            </w:r>
            <w:r w:rsidRPr="00231D04">
              <w:rPr>
                <w:webHidden/>
              </w:rPr>
              <w:fldChar w:fldCharType="begin"/>
            </w:r>
            <w:r w:rsidRPr="00231D04">
              <w:rPr>
                <w:webHidden/>
              </w:rPr>
              <w:instrText xml:space="preserve"> PAGEREF _Toc83047178 \h </w:instrText>
            </w:r>
            <w:r w:rsidRPr="00231D04">
              <w:rPr>
                <w:webHidden/>
              </w:rPr>
            </w:r>
            <w:r w:rsidRPr="00231D04">
              <w:rPr>
                <w:webHidden/>
              </w:rPr>
              <w:fldChar w:fldCharType="separate"/>
            </w:r>
            <w:r w:rsidRPr="00231D04">
              <w:rPr>
                <w:webHidden/>
              </w:rPr>
              <w:t>3</w:t>
            </w:r>
            <w:r w:rsidRPr="00231D04">
              <w:rPr>
                <w:webHidden/>
              </w:rPr>
              <w:fldChar w:fldCharType="end"/>
            </w:r>
          </w:hyperlink>
        </w:p>
        <w:p w14:paraId="61DD9576" w14:textId="16E7EC86" w:rsidR="00231D04" w:rsidRPr="00231D04" w:rsidRDefault="00231D04">
          <w:pPr>
            <w:pStyle w:val="Verzeichnis2"/>
            <w:tabs>
              <w:tab w:val="left" w:pos="960"/>
              <w:tab w:val="right" w:leader="dot" w:pos="9628"/>
            </w:tabs>
            <w:rPr>
              <w:rFonts w:eastAsiaTheme="minorEastAsia" w:cstheme="minorBidi"/>
              <w:b w:val="0"/>
              <w:bCs w:val="0"/>
              <w:noProof/>
              <w:sz w:val="24"/>
              <w:szCs w:val="24"/>
              <w:lang w:val="de-AT" w:eastAsia="de-DE"/>
            </w:rPr>
          </w:pPr>
          <w:hyperlink w:anchor="_Toc83047179" w:history="1">
            <w:r w:rsidRPr="00231D04">
              <w:rPr>
                <w:rStyle w:val="Hyperlink"/>
                <w:rFonts w:ascii="Corbel" w:eastAsiaTheme="minorHAnsi" w:hAnsi="Corbel" w:cstheme="minorHAnsi"/>
                <w:b w:val="0"/>
                <w:bCs w:val="0"/>
                <w:noProof/>
                <w:lang w:eastAsia="en-US"/>
              </w:rPr>
              <w:t>4.1.</w:t>
            </w:r>
            <w:r w:rsidRPr="00231D04">
              <w:rPr>
                <w:rFonts w:eastAsiaTheme="minorEastAsia" w:cstheme="minorBidi"/>
                <w:b w:val="0"/>
                <w:bCs w:val="0"/>
                <w:noProof/>
                <w:sz w:val="24"/>
                <w:szCs w:val="24"/>
                <w:lang w:val="de-AT" w:eastAsia="de-DE"/>
              </w:rPr>
              <w:tab/>
            </w:r>
            <w:r w:rsidRPr="00231D04">
              <w:rPr>
                <w:rStyle w:val="Hyperlink"/>
                <w:rFonts w:ascii="Corbel" w:eastAsiaTheme="minorHAnsi" w:hAnsi="Corbel" w:cstheme="minorHAnsi"/>
                <w:b w:val="0"/>
                <w:bCs w:val="0"/>
                <w:noProof/>
                <w:lang w:eastAsia="en-US"/>
              </w:rPr>
              <w:t>Allgemeine Angaben</w:t>
            </w:r>
            <w:r w:rsidRPr="00231D04">
              <w:rPr>
                <w:b w:val="0"/>
                <w:bCs w:val="0"/>
                <w:noProof/>
                <w:webHidden/>
              </w:rPr>
              <w:tab/>
            </w:r>
            <w:r w:rsidRPr="00231D04">
              <w:rPr>
                <w:b w:val="0"/>
                <w:bCs w:val="0"/>
                <w:noProof/>
                <w:webHidden/>
              </w:rPr>
              <w:fldChar w:fldCharType="begin"/>
            </w:r>
            <w:r w:rsidRPr="00231D04">
              <w:rPr>
                <w:b w:val="0"/>
                <w:bCs w:val="0"/>
                <w:noProof/>
                <w:webHidden/>
              </w:rPr>
              <w:instrText xml:space="preserve"> PAGEREF _Toc83047179 \h </w:instrText>
            </w:r>
            <w:r w:rsidRPr="00231D04">
              <w:rPr>
                <w:b w:val="0"/>
                <w:bCs w:val="0"/>
                <w:noProof/>
                <w:webHidden/>
              </w:rPr>
            </w:r>
            <w:r w:rsidRPr="00231D04">
              <w:rPr>
                <w:b w:val="0"/>
                <w:bCs w:val="0"/>
                <w:noProof/>
                <w:webHidden/>
              </w:rPr>
              <w:fldChar w:fldCharType="separate"/>
            </w:r>
            <w:r w:rsidRPr="00231D04">
              <w:rPr>
                <w:b w:val="0"/>
                <w:bCs w:val="0"/>
                <w:noProof/>
                <w:webHidden/>
              </w:rPr>
              <w:t>3</w:t>
            </w:r>
            <w:r w:rsidRPr="00231D04">
              <w:rPr>
                <w:b w:val="0"/>
                <w:bCs w:val="0"/>
                <w:noProof/>
                <w:webHidden/>
              </w:rPr>
              <w:fldChar w:fldCharType="end"/>
            </w:r>
          </w:hyperlink>
        </w:p>
        <w:p w14:paraId="0CBBAEE1" w14:textId="3646D234" w:rsidR="00231D04" w:rsidRPr="00231D04" w:rsidRDefault="00231D04" w:rsidP="00231D04">
          <w:pPr>
            <w:pStyle w:val="Verzeichnis1"/>
            <w:rPr>
              <w:rFonts w:eastAsiaTheme="minorEastAsia" w:cstheme="minorBidi"/>
              <w:lang w:val="de-AT" w:eastAsia="de-DE"/>
            </w:rPr>
          </w:pPr>
          <w:hyperlink w:anchor="_Toc83047180" w:history="1">
            <w:r w:rsidRPr="00231D04">
              <w:rPr>
                <w:rStyle w:val="Hyperlink"/>
              </w:rPr>
              <w:t>5.</w:t>
            </w:r>
            <w:r w:rsidRPr="00231D04">
              <w:rPr>
                <w:rFonts w:eastAsiaTheme="minorEastAsia" w:cstheme="minorBidi"/>
                <w:lang w:val="de-AT" w:eastAsia="de-DE"/>
              </w:rPr>
              <w:tab/>
            </w:r>
            <w:r w:rsidRPr="00231D04">
              <w:rPr>
                <w:rStyle w:val="Hyperlink"/>
              </w:rPr>
              <w:t>Regelung zur Steuerung der Personenströme – Vorgaben für Trainings- und Wettkampfinfrastruktur</w:t>
            </w:r>
            <w:r w:rsidRPr="00231D04">
              <w:rPr>
                <w:webHidden/>
              </w:rPr>
              <w:tab/>
            </w:r>
            <w:r w:rsidRPr="00231D04">
              <w:rPr>
                <w:webHidden/>
              </w:rPr>
              <w:fldChar w:fldCharType="begin"/>
            </w:r>
            <w:r w:rsidRPr="00231D04">
              <w:rPr>
                <w:webHidden/>
              </w:rPr>
              <w:instrText xml:space="preserve"> PAGEREF _Toc83047180 \h </w:instrText>
            </w:r>
            <w:r w:rsidRPr="00231D04">
              <w:rPr>
                <w:webHidden/>
              </w:rPr>
            </w:r>
            <w:r w:rsidRPr="00231D04">
              <w:rPr>
                <w:webHidden/>
              </w:rPr>
              <w:fldChar w:fldCharType="separate"/>
            </w:r>
            <w:r w:rsidRPr="00231D04">
              <w:rPr>
                <w:webHidden/>
              </w:rPr>
              <w:t>4</w:t>
            </w:r>
            <w:r w:rsidRPr="00231D04">
              <w:rPr>
                <w:webHidden/>
              </w:rPr>
              <w:fldChar w:fldCharType="end"/>
            </w:r>
          </w:hyperlink>
        </w:p>
        <w:p w14:paraId="1730AD81" w14:textId="12ACF77D" w:rsidR="00231D04" w:rsidRPr="00231D04" w:rsidRDefault="00231D04">
          <w:pPr>
            <w:pStyle w:val="Verzeichnis2"/>
            <w:tabs>
              <w:tab w:val="left" w:pos="960"/>
              <w:tab w:val="right" w:leader="dot" w:pos="9628"/>
            </w:tabs>
            <w:rPr>
              <w:rFonts w:eastAsiaTheme="minorEastAsia" w:cstheme="minorBidi"/>
              <w:b w:val="0"/>
              <w:bCs w:val="0"/>
              <w:noProof/>
              <w:sz w:val="24"/>
              <w:szCs w:val="24"/>
              <w:lang w:val="de-AT" w:eastAsia="de-DE"/>
            </w:rPr>
          </w:pPr>
          <w:hyperlink w:anchor="_Toc83047181" w:history="1">
            <w:r w:rsidRPr="00231D04">
              <w:rPr>
                <w:rStyle w:val="Hyperlink"/>
                <w:rFonts w:ascii="Corbel" w:eastAsiaTheme="minorHAnsi" w:hAnsi="Corbel" w:cstheme="minorHAnsi"/>
                <w:b w:val="0"/>
                <w:bCs w:val="0"/>
                <w:noProof/>
                <w:lang w:eastAsia="en-US"/>
              </w:rPr>
              <w:t>5.1.</w:t>
            </w:r>
            <w:r w:rsidRPr="00231D04">
              <w:rPr>
                <w:rFonts w:eastAsiaTheme="minorEastAsia" w:cstheme="minorBidi"/>
                <w:b w:val="0"/>
                <w:bCs w:val="0"/>
                <w:noProof/>
                <w:sz w:val="24"/>
                <w:szCs w:val="24"/>
                <w:lang w:val="de-AT" w:eastAsia="de-DE"/>
              </w:rPr>
              <w:tab/>
            </w:r>
            <w:r w:rsidRPr="00231D04">
              <w:rPr>
                <w:rStyle w:val="Hyperlink"/>
                <w:rFonts w:ascii="Corbel" w:eastAsiaTheme="minorHAnsi" w:hAnsi="Corbel" w:cstheme="minorHAnsi"/>
                <w:b w:val="0"/>
                <w:bCs w:val="0"/>
                <w:noProof/>
                <w:lang w:eastAsia="en-US"/>
              </w:rPr>
              <w:t>Training</w:t>
            </w:r>
            <w:r w:rsidRPr="00231D04">
              <w:rPr>
                <w:b w:val="0"/>
                <w:bCs w:val="0"/>
                <w:noProof/>
                <w:webHidden/>
              </w:rPr>
              <w:tab/>
            </w:r>
            <w:r w:rsidRPr="00231D04">
              <w:rPr>
                <w:b w:val="0"/>
                <w:bCs w:val="0"/>
                <w:noProof/>
                <w:webHidden/>
              </w:rPr>
              <w:fldChar w:fldCharType="begin"/>
            </w:r>
            <w:r w:rsidRPr="00231D04">
              <w:rPr>
                <w:b w:val="0"/>
                <w:bCs w:val="0"/>
                <w:noProof/>
                <w:webHidden/>
              </w:rPr>
              <w:instrText xml:space="preserve"> PAGEREF _Toc83047181 \h </w:instrText>
            </w:r>
            <w:r w:rsidRPr="00231D04">
              <w:rPr>
                <w:b w:val="0"/>
                <w:bCs w:val="0"/>
                <w:noProof/>
                <w:webHidden/>
              </w:rPr>
            </w:r>
            <w:r w:rsidRPr="00231D04">
              <w:rPr>
                <w:b w:val="0"/>
                <w:bCs w:val="0"/>
                <w:noProof/>
                <w:webHidden/>
              </w:rPr>
              <w:fldChar w:fldCharType="separate"/>
            </w:r>
            <w:r w:rsidRPr="00231D04">
              <w:rPr>
                <w:b w:val="0"/>
                <w:bCs w:val="0"/>
                <w:noProof/>
                <w:webHidden/>
              </w:rPr>
              <w:t>4</w:t>
            </w:r>
            <w:r w:rsidRPr="00231D04">
              <w:rPr>
                <w:b w:val="0"/>
                <w:bCs w:val="0"/>
                <w:noProof/>
                <w:webHidden/>
              </w:rPr>
              <w:fldChar w:fldCharType="end"/>
            </w:r>
          </w:hyperlink>
        </w:p>
        <w:p w14:paraId="417CF771" w14:textId="37E30B9C" w:rsidR="00231D04" w:rsidRPr="00231D04" w:rsidRDefault="00231D04">
          <w:pPr>
            <w:pStyle w:val="Verzeichnis2"/>
            <w:tabs>
              <w:tab w:val="left" w:pos="960"/>
              <w:tab w:val="right" w:leader="dot" w:pos="9628"/>
            </w:tabs>
            <w:rPr>
              <w:rFonts w:eastAsiaTheme="minorEastAsia" w:cstheme="minorBidi"/>
              <w:b w:val="0"/>
              <w:bCs w:val="0"/>
              <w:noProof/>
              <w:sz w:val="24"/>
              <w:szCs w:val="24"/>
              <w:lang w:val="de-AT" w:eastAsia="de-DE"/>
            </w:rPr>
          </w:pPr>
          <w:hyperlink w:anchor="_Toc83047182" w:history="1">
            <w:r w:rsidRPr="00231D04">
              <w:rPr>
                <w:rStyle w:val="Hyperlink"/>
                <w:rFonts w:ascii="Corbel" w:eastAsiaTheme="minorHAnsi" w:hAnsi="Corbel" w:cstheme="minorHAnsi"/>
                <w:b w:val="0"/>
                <w:bCs w:val="0"/>
                <w:noProof/>
                <w:lang w:eastAsia="en-US"/>
              </w:rPr>
              <w:t>5.2.</w:t>
            </w:r>
            <w:r w:rsidRPr="00231D04">
              <w:rPr>
                <w:rFonts w:eastAsiaTheme="minorEastAsia" w:cstheme="minorBidi"/>
                <w:b w:val="0"/>
                <w:bCs w:val="0"/>
                <w:noProof/>
                <w:sz w:val="24"/>
                <w:szCs w:val="24"/>
                <w:lang w:val="de-AT" w:eastAsia="de-DE"/>
              </w:rPr>
              <w:tab/>
            </w:r>
            <w:r w:rsidRPr="00231D04">
              <w:rPr>
                <w:rStyle w:val="Hyperlink"/>
                <w:rFonts w:ascii="Corbel" w:eastAsiaTheme="minorHAnsi" w:hAnsi="Corbel" w:cstheme="minorHAnsi"/>
                <w:b w:val="0"/>
                <w:bCs w:val="0"/>
                <w:noProof/>
                <w:lang w:eastAsia="en-US"/>
              </w:rPr>
              <w:t>Wettkampf / Veranstaltungen</w:t>
            </w:r>
            <w:r w:rsidRPr="00231D04">
              <w:rPr>
                <w:b w:val="0"/>
                <w:bCs w:val="0"/>
                <w:noProof/>
                <w:webHidden/>
              </w:rPr>
              <w:tab/>
            </w:r>
            <w:r w:rsidRPr="00231D04">
              <w:rPr>
                <w:b w:val="0"/>
                <w:bCs w:val="0"/>
                <w:noProof/>
                <w:webHidden/>
              </w:rPr>
              <w:fldChar w:fldCharType="begin"/>
            </w:r>
            <w:r w:rsidRPr="00231D04">
              <w:rPr>
                <w:b w:val="0"/>
                <w:bCs w:val="0"/>
                <w:noProof/>
                <w:webHidden/>
              </w:rPr>
              <w:instrText xml:space="preserve"> PAGEREF _Toc83047182 \h </w:instrText>
            </w:r>
            <w:r w:rsidRPr="00231D04">
              <w:rPr>
                <w:b w:val="0"/>
                <w:bCs w:val="0"/>
                <w:noProof/>
                <w:webHidden/>
              </w:rPr>
            </w:r>
            <w:r w:rsidRPr="00231D04">
              <w:rPr>
                <w:b w:val="0"/>
                <w:bCs w:val="0"/>
                <w:noProof/>
                <w:webHidden/>
              </w:rPr>
              <w:fldChar w:fldCharType="separate"/>
            </w:r>
            <w:r w:rsidRPr="00231D04">
              <w:rPr>
                <w:b w:val="0"/>
                <w:bCs w:val="0"/>
                <w:noProof/>
                <w:webHidden/>
              </w:rPr>
              <w:t>6</w:t>
            </w:r>
            <w:r w:rsidRPr="00231D04">
              <w:rPr>
                <w:b w:val="0"/>
                <w:bCs w:val="0"/>
                <w:noProof/>
                <w:webHidden/>
              </w:rPr>
              <w:fldChar w:fldCharType="end"/>
            </w:r>
          </w:hyperlink>
        </w:p>
        <w:p w14:paraId="722D9220" w14:textId="3B4684C0" w:rsidR="00231D04" w:rsidRPr="00231D04" w:rsidRDefault="00231D04" w:rsidP="00231D04">
          <w:pPr>
            <w:pStyle w:val="Verzeichnis1"/>
            <w:rPr>
              <w:rFonts w:eastAsiaTheme="minorEastAsia" w:cstheme="minorBidi"/>
              <w:lang w:val="de-AT" w:eastAsia="de-DE"/>
            </w:rPr>
          </w:pPr>
          <w:hyperlink w:anchor="_Toc83047183" w:history="1">
            <w:r w:rsidRPr="00231D04">
              <w:rPr>
                <w:rStyle w:val="Hyperlink"/>
              </w:rPr>
              <w:t>6.</w:t>
            </w:r>
            <w:r w:rsidRPr="00231D04">
              <w:rPr>
                <w:rFonts w:eastAsiaTheme="minorEastAsia" w:cstheme="minorBidi"/>
                <w:lang w:val="de-AT" w:eastAsia="de-DE"/>
              </w:rPr>
              <w:tab/>
            </w:r>
            <w:r w:rsidRPr="00231D04">
              <w:rPr>
                <w:rStyle w:val="Hyperlink"/>
              </w:rPr>
              <w:t>Hygiene- und Reinigungsplan für Infrastruktur und Material</w:t>
            </w:r>
            <w:r w:rsidRPr="00231D04">
              <w:rPr>
                <w:webHidden/>
              </w:rPr>
              <w:tab/>
            </w:r>
            <w:r w:rsidRPr="00231D04">
              <w:rPr>
                <w:webHidden/>
              </w:rPr>
              <w:fldChar w:fldCharType="begin"/>
            </w:r>
            <w:r w:rsidRPr="00231D04">
              <w:rPr>
                <w:webHidden/>
              </w:rPr>
              <w:instrText xml:space="preserve"> PAGEREF _Toc83047183 \h </w:instrText>
            </w:r>
            <w:r w:rsidRPr="00231D04">
              <w:rPr>
                <w:webHidden/>
              </w:rPr>
            </w:r>
            <w:r w:rsidRPr="00231D04">
              <w:rPr>
                <w:webHidden/>
              </w:rPr>
              <w:fldChar w:fldCharType="separate"/>
            </w:r>
            <w:r w:rsidRPr="00231D04">
              <w:rPr>
                <w:webHidden/>
              </w:rPr>
              <w:t>6</w:t>
            </w:r>
            <w:r w:rsidRPr="00231D04">
              <w:rPr>
                <w:webHidden/>
              </w:rPr>
              <w:fldChar w:fldCharType="end"/>
            </w:r>
          </w:hyperlink>
        </w:p>
        <w:p w14:paraId="594BBAED" w14:textId="39763B7B" w:rsidR="00231D04" w:rsidRPr="00231D04" w:rsidRDefault="00231D04" w:rsidP="00231D04">
          <w:pPr>
            <w:pStyle w:val="Verzeichnis1"/>
            <w:rPr>
              <w:rFonts w:eastAsiaTheme="minorEastAsia" w:cstheme="minorBidi"/>
              <w:lang w:val="de-AT" w:eastAsia="de-DE"/>
            </w:rPr>
          </w:pPr>
          <w:hyperlink w:anchor="_Toc83047184" w:history="1">
            <w:r w:rsidRPr="00231D04">
              <w:rPr>
                <w:rStyle w:val="Hyperlink"/>
              </w:rPr>
              <w:t>7.</w:t>
            </w:r>
            <w:r w:rsidRPr="00231D04">
              <w:rPr>
                <w:rFonts w:eastAsiaTheme="minorEastAsia" w:cstheme="minorBidi"/>
                <w:lang w:val="de-AT" w:eastAsia="de-DE"/>
              </w:rPr>
              <w:tab/>
            </w:r>
            <w:r w:rsidRPr="00231D04">
              <w:rPr>
                <w:rStyle w:val="Hyperlink"/>
              </w:rPr>
              <w:t>Regelungen zum Verhalten beim Auftreten einer SARS-CoV-2-Infektion</w:t>
            </w:r>
            <w:r w:rsidRPr="00231D04">
              <w:rPr>
                <w:webHidden/>
              </w:rPr>
              <w:tab/>
            </w:r>
            <w:r w:rsidRPr="00231D04">
              <w:rPr>
                <w:webHidden/>
              </w:rPr>
              <w:fldChar w:fldCharType="begin"/>
            </w:r>
            <w:r w:rsidRPr="00231D04">
              <w:rPr>
                <w:webHidden/>
              </w:rPr>
              <w:instrText xml:space="preserve"> PAGEREF _Toc83047184 \h </w:instrText>
            </w:r>
            <w:r w:rsidRPr="00231D04">
              <w:rPr>
                <w:webHidden/>
              </w:rPr>
            </w:r>
            <w:r w:rsidRPr="00231D04">
              <w:rPr>
                <w:webHidden/>
              </w:rPr>
              <w:fldChar w:fldCharType="separate"/>
            </w:r>
            <w:r w:rsidRPr="00231D04">
              <w:rPr>
                <w:webHidden/>
              </w:rPr>
              <w:t>7</w:t>
            </w:r>
            <w:r w:rsidRPr="00231D04">
              <w:rPr>
                <w:webHidden/>
              </w:rPr>
              <w:fldChar w:fldCharType="end"/>
            </w:r>
          </w:hyperlink>
        </w:p>
        <w:p w14:paraId="2E21676A" w14:textId="494F061D" w:rsidR="007D55EA" w:rsidRPr="00231D04" w:rsidRDefault="007D55EA" w:rsidP="004724F0">
          <w:pPr>
            <w:spacing w:line="276" w:lineRule="auto"/>
            <w:jc w:val="both"/>
            <w:rPr>
              <w:rFonts w:ascii="Corbel" w:hAnsi="Corbel"/>
            </w:rPr>
          </w:pPr>
          <w:r w:rsidRPr="00231D04">
            <w:rPr>
              <w:rFonts w:ascii="Corbel" w:hAnsi="Corbel" w:cstheme="minorHAnsi"/>
              <w:noProof/>
            </w:rPr>
            <w:fldChar w:fldCharType="end"/>
          </w:r>
        </w:p>
      </w:sdtContent>
    </w:sdt>
    <w:p w14:paraId="52892B78" w14:textId="77777777" w:rsidR="001509D1" w:rsidRPr="00231D04" w:rsidRDefault="001509D1" w:rsidP="004724F0">
      <w:pPr>
        <w:spacing w:after="80" w:line="276" w:lineRule="auto"/>
        <w:jc w:val="both"/>
        <w:rPr>
          <w:rFonts w:ascii="Corbel" w:eastAsiaTheme="minorHAnsi" w:hAnsi="Corbel" w:cstheme="minorBidi"/>
          <w:color w:val="7F7F7F" w:themeColor="text1" w:themeTint="80"/>
          <w:szCs w:val="24"/>
          <w:lang w:eastAsia="en-US"/>
        </w:rPr>
      </w:pPr>
    </w:p>
    <w:p w14:paraId="6958C37D" w14:textId="1BA78F38" w:rsidR="001509D1" w:rsidRPr="00D44942" w:rsidRDefault="001509D1" w:rsidP="004724F0">
      <w:pPr>
        <w:spacing w:line="276" w:lineRule="auto"/>
        <w:jc w:val="both"/>
        <w:rPr>
          <w:rFonts w:ascii="Corbel" w:eastAsiaTheme="minorHAnsi" w:hAnsi="Corbel" w:cstheme="minorBidi"/>
          <w:b/>
          <w:color w:val="808080" w:themeColor="background1" w:themeShade="80"/>
          <w:sz w:val="22"/>
          <w:szCs w:val="22"/>
          <w:lang w:eastAsia="en-US"/>
        </w:rPr>
      </w:pPr>
      <w:r w:rsidRPr="00D44942">
        <w:rPr>
          <w:rFonts w:ascii="Corbel" w:eastAsiaTheme="minorHAnsi" w:hAnsi="Corbel" w:cstheme="minorBidi"/>
          <w:b/>
          <w:color w:val="808080" w:themeColor="background1" w:themeShade="80"/>
          <w:sz w:val="22"/>
          <w:szCs w:val="22"/>
          <w:lang w:eastAsia="en-US"/>
        </w:rPr>
        <w:br w:type="page"/>
      </w:r>
    </w:p>
    <w:p w14:paraId="4BC76869" w14:textId="77777777" w:rsidR="00C553A3" w:rsidRPr="00D44942" w:rsidRDefault="00C553A3" w:rsidP="00C553A3">
      <w:pPr>
        <w:spacing w:line="276" w:lineRule="auto"/>
        <w:jc w:val="both"/>
        <w:rPr>
          <w:rFonts w:ascii="Corbel" w:eastAsiaTheme="minorHAnsi" w:hAnsi="Corbel" w:cstheme="minorBidi"/>
          <w:b/>
          <w:sz w:val="22"/>
          <w:szCs w:val="22"/>
          <w:lang w:eastAsia="en-US"/>
        </w:rPr>
      </w:pPr>
      <w:r w:rsidRPr="00D44942">
        <w:rPr>
          <w:rFonts w:ascii="Corbel" w:eastAsiaTheme="minorHAnsi" w:hAnsi="Corbel" w:cstheme="minorBidi"/>
          <w:b/>
          <w:sz w:val="22"/>
          <w:szCs w:val="22"/>
          <w:lang w:eastAsia="en-US"/>
        </w:rPr>
        <w:lastRenderedPageBreak/>
        <w:t>Wann wird ein COVID-19-Präventionskonzept für die Sportausübung benötigt? Was muss es enthalten?</w:t>
      </w:r>
    </w:p>
    <w:p w14:paraId="20AB7F64" w14:textId="77777777" w:rsidR="00C553A3" w:rsidRPr="00D44942" w:rsidRDefault="00C553A3" w:rsidP="00D6767C">
      <w:pPr>
        <w:jc w:val="both"/>
        <w:rPr>
          <w:rFonts w:ascii="Corbel" w:eastAsiaTheme="minorHAnsi" w:hAnsi="Corbel" w:cstheme="minorBidi"/>
          <w:sz w:val="22"/>
          <w:szCs w:val="22"/>
          <w:u w:val="single"/>
          <w:lang w:eastAsia="en-US"/>
        </w:rPr>
      </w:pPr>
    </w:p>
    <w:p w14:paraId="02F9F37D" w14:textId="07020D85" w:rsidR="00C553A3" w:rsidRPr="00D44942" w:rsidRDefault="00C553A3" w:rsidP="00C553A3">
      <w:p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u w:val="single"/>
          <w:lang w:eastAsia="en-US"/>
        </w:rPr>
        <w:t>Breitensport</w:t>
      </w:r>
      <w:r w:rsidRPr="00D44942">
        <w:rPr>
          <w:rFonts w:ascii="Corbel" w:eastAsiaTheme="minorHAnsi" w:hAnsi="Corbel" w:cstheme="minorBidi"/>
          <w:sz w:val="22"/>
          <w:szCs w:val="22"/>
          <w:lang w:eastAsia="en-US"/>
        </w:rPr>
        <w:t xml:space="preserve"> auf nicht-öffentlichen Sportstätten oder Veranstaltungen/Zusammenkünfte von mehr als 50 Personen</w:t>
      </w:r>
      <w:r w:rsidR="00D44942" w:rsidRPr="00D44942">
        <w:rPr>
          <w:rFonts w:ascii="Corbel" w:eastAsiaTheme="minorHAnsi" w:hAnsi="Corbel" w:cstheme="minorBidi"/>
          <w:sz w:val="22"/>
          <w:szCs w:val="22"/>
          <w:lang w:eastAsia="en-US"/>
        </w:rPr>
        <w:t xml:space="preserve"> &gt; h</w:t>
      </w:r>
      <w:r w:rsidRPr="00D44942">
        <w:rPr>
          <w:rFonts w:ascii="Corbel" w:eastAsiaTheme="minorHAnsi" w:hAnsi="Corbel" w:cstheme="minorBidi"/>
          <w:sz w:val="22"/>
          <w:szCs w:val="22"/>
          <w:lang w:eastAsia="en-US"/>
        </w:rPr>
        <w:t>ier hat das COVID-19-Präventionskonzept insbesondere zu enthalten:</w:t>
      </w:r>
    </w:p>
    <w:p w14:paraId="49FEB8A8" w14:textId="1FE34A29"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spezifische Hygienemaßnahmen</w:t>
      </w:r>
    </w:p>
    <w:p w14:paraId="4BFEF25B" w14:textId="4D794A96"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Regelungen zum Verhalten bei Auftreten einer SARS-CoV-2-Infektion</w:t>
      </w:r>
    </w:p>
    <w:p w14:paraId="0EA45811" w14:textId="189B0462"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Regelungen betreffend die Nutzung sanitärer Einrichtungen</w:t>
      </w:r>
    </w:p>
    <w:p w14:paraId="51D330D5" w14:textId="497F561B"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gegebenenfalls Regelungen betreffend die Konsumation von Speisen und Getränken</w:t>
      </w:r>
    </w:p>
    <w:p w14:paraId="2E053F1C" w14:textId="2773BA1C"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Regelungen zur Steuerung der Personenströme und Regulierung der Anzahl der Personen</w:t>
      </w:r>
    </w:p>
    <w:p w14:paraId="1A52E5F2" w14:textId="48C4F84B"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Regelungen betreffend Entzerrungsmaßnahmen, wie Absperrungen und Bodenmarkierungen</w:t>
      </w:r>
    </w:p>
    <w:p w14:paraId="062E146A" w14:textId="2D316D83" w:rsidR="00C553A3" w:rsidRPr="00D44942" w:rsidRDefault="00C553A3" w:rsidP="00C553A3">
      <w:pPr>
        <w:pStyle w:val="Listenabsatz"/>
        <w:numPr>
          <w:ilvl w:val="0"/>
          <w:numId w:val="32"/>
        </w:num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 xml:space="preserve">Vorgaben zur Schulung der </w:t>
      </w:r>
      <w:proofErr w:type="spellStart"/>
      <w:r w:rsidRPr="00D44942">
        <w:rPr>
          <w:rFonts w:ascii="Corbel" w:eastAsiaTheme="minorHAnsi" w:hAnsi="Corbel" w:cstheme="minorBidi"/>
          <w:sz w:val="22"/>
          <w:szCs w:val="22"/>
          <w:lang w:eastAsia="en-US"/>
        </w:rPr>
        <w:t>Mitarbeiter</w:t>
      </w:r>
      <w:r w:rsidR="00D44942" w:rsidRPr="00D44942">
        <w:rPr>
          <w:rFonts w:ascii="Corbel" w:eastAsiaTheme="minorHAnsi" w:hAnsi="Corbel" w:cstheme="minorBidi"/>
          <w:sz w:val="22"/>
          <w:szCs w:val="22"/>
          <w:lang w:eastAsia="en-US"/>
        </w:rPr>
        <w:t>I</w:t>
      </w:r>
      <w:r w:rsidRPr="00D44942">
        <w:rPr>
          <w:rFonts w:ascii="Corbel" w:eastAsiaTheme="minorHAnsi" w:hAnsi="Corbel" w:cstheme="minorBidi"/>
          <w:sz w:val="22"/>
          <w:szCs w:val="22"/>
          <w:lang w:eastAsia="en-US"/>
        </w:rPr>
        <w:t>nnen</w:t>
      </w:r>
      <w:proofErr w:type="spellEnd"/>
      <w:r w:rsidRPr="00D44942">
        <w:rPr>
          <w:rFonts w:ascii="Corbel" w:eastAsiaTheme="minorHAnsi" w:hAnsi="Corbel" w:cstheme="minorBidi"/>
          <w:sz w:val="22"/>
          <w:szCs w:val="22"/>
          <w:lang w:eastAsia="en-US"/>
        </w:rPr>
        <w:t xml:space="preserve"> in Bezug auf Hygienemaßnahmen und die Durchführung eines SARS-CoV-2-Antigentests</w:t>
      </w:r>
    </w:p>
    <w:p w14:paraId="362B4EE7" w14:textId="6E42E4B6" w:rsidR="00C553A3" w:rsidRPr="00D44942" w:rsidRDefault="00C553A3" w:rsidP="00D6767C">
      <w:pPr>
        <w:jc w:val="both"/>
        <w:rPr>
          <w:rFonts w:ascii="Corbel" w:eastAsiaTheme="minorHAnsi" w:hAnsi="Corbel" w:cstheme="minorBidi"/>
          <w:sz w:val="22"/>
          <w:szCs w:val="22"/>
          <w:lang w:eastAsia="en-US"/>
        </w:rPr>
      </w:pPr>
    </w:p>
    <w:p w14:paraId="1B4A21AC" w14:textId="65021D58" w:rsidR="00C553A3" w:rsidRPr="00D44942" w:rsidRDefault="00C553A3" w:rsidP="00C553A3">
      <w:p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u w:val="single"/>
          <w:lang w:eastAsia="en-US"/>
        </w:rPr>
        <w:t>Spitzensport</w:t>
      </w:r>
    </w:p>
    <w:p w14:paraId="174CFB9A" w14:textId="28DDBCBD" w:rsidR="00C553A3" w:rsidRPr="00D44942" w:rsidRDefault="00C553A3" w:rsidP="00C553A3">
      <w:p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 xml:space="preserve">Für </w:t>
      </w:r>
      <w:proofErr w:type="spellStart"/>
      <w:r w:rsidRPr="00D44942">
        <w:rPr>
          <w:rFonts w:ascii="Corbel" w:eastAsiaTheme="minorHAnsi" w:hAnsi="Corbel" w:cstheme="minorBidi"/>
          <w:sz w:val="22"/>
          <w:szCs w:val="22"/>
          <w:lang w:eastAsia="en-US"/>
        </w:rPr>
        <w:t>Spitzensportler</w:t>
      </w:r>
      <w:r w:rsidR="00D44942" w:rsidRPr="00D44942">
        <w:rPr>
          <w:rFonts w:ascii="Corbel" w:eastAsiaTheme="minorHAnsi" w:hAnsi="Corbel" w:cstheme="minorBidi"/>
          <w:sz w:val="22"/>
          <w:szCs w:val="22"/>
          <w:lang w:eastAsia="en-US"/>
        </w:rPr>
        <w:t>I</w:t>
      </w:r>
      <w:r w:rsidRPr="00D44942">
        <w:rPr>
          <w:rFonts w:ascii="Corbel" w:eastAsiaTheme="minorHAnsi" w:hAnsi="Corbel" w:cstheme="minorBidi"/>
          <w:sz w:val="22"/>
          <w:szCs w:val="22"/>
          <w:lang w:eastAsia="en-US"/>
        </w:rPr>
        <w:t>nnen</w:t>
      </w:r>
      <w:proofErr w:type="spellEnd"/>
      <w:r w:rsidRPr="00D44942">
        <w:rPr>
          <w:rFonts w:ascii="Corbel" w:eastAsiaTheme="minorHAnsi" w:hAnsi="Corbel" w:cstheme="minorBidi"/>
          <w:sz w:val="22"/>
          <w:szCs w:val="22"/>
          <w:lang w:eastAsia="en-US"/>
        </w:rPr>
        <w:t xml:space="preserve"> gemäß § 3 Z 6 BSFG 2017 ist vom verantwortlichen Arzt/von der verantwortlichen Ärztin ein dem Stand der Wissenschaft entsprechendes COVID-19-Präventionskonzept auszuarbeiten und dessen Einhaltung laufend zu kontrollieren.</w:t>
      </w:r>
    </w:p>
    <w:p w14:paraId="3F1405B3" w14:textId="77777777" w:rsidR="00C553A3" w:rsidRPr="00D44942" w:rsidRDefault="00C553A3" w:rsidP="00D6767C">
      <w:pPr>
        <w:jc w:val="both"/>
        <w:rPr>
          <w:rFonts w:ascii="Corbel" w:eastAsiaTheme="minorHAnsi" w:hAnsi="Corbel" w:cstheme="minorBidi"/>
          <w:sz w:val="22"/>
          <w:szCs w:val="22"/>
          <w:lang w:eastAsia="en-US"/>
        </w:rPr>
      </w:pPr>
    </w:p>
    <w:p w14:paraId="37E106E2" w14:textId="7FCB91CB" w:rsidR="00C553A3" w:rsidRPr="00D44942" w:rsidRDefault="00C553A3" w:rsidP="00C553A3">
      <w:pPr>
        <w:spacing w:line="276" w:lineRule="auto"/>
        <w:jc w:val="both"/>
        <w:rPr>
          <w:rFonts w:ascii="Corbel" w:eastAsiaTheme="minorHAnsi" w:hAnsi="Corbel" w:cstheme="minorBidi"/>
          <w:sz w:val="22"/>
          <w:szCs w:val="22"/>
          <w:lang w:eastAsia="en-US"/>
        </w:rPr>
      </w:pPr>
      <w:r w:rsidRPr="00D44942">
        <w:rPr>
          <w:rFonts w:ascii="Corbel" w:eastAsiaTheme="minorHAnsi" w:hAnsi="Corbel" w:cstheme="minorBidi"/>
          <w:sz w:val="22"/>
          <w:szCs w:val="22"/>
          <w:lang w:eastAsia="en-US"/>
        </w:rPr>
        <w:t xml:space="preserve">Genauere Informationen finden Sie unter: </w:t>
      </w:r>
      <w:hyperlink r:id="rId8" w:history="1">
        <w:r w:rsidRPr="00D44942">
          <w:rPr>
            <w:rStyle w:val="Hyperlink"/>
            <w:rFonts w:ascii="Corbel" w:eastAsiaTheme="minorHAnsi" w:hAnsi="Corbel" w:cstheme="minorBidi"/>
            <w:sz w:val="22"/>
            <w:szCs w:val="22"/>
            <w:lang w:eastAsia="en-US"/>
          </w:rPr>
          <w:t>https://www.asvo-corona.at/empfehlungen-fuer-sportvereine</w:t>
        </w:r>
      </w:hyperlink>
      <w:r w:rsidRPr="00D44942">
        <w:rPr>
          <w:rFonts w:ascii="Corbel" w:eastAsiaTheme="minorHAnsi" w:hAnsi="Corbel" w:cstheme="minorBidi"/>
          <w:sz w:val="22"/>
          <w:szCs w:val="22"/>
          <w:lang w:eastAsia="en-US"/>
        </w:rPr>
        <w:t xml:space="preserve"> unter der Frage 11</w:t>
      </w:r>
      <w:r w:rsidR="00913B75" w:rsidRPr="00D44942">
        <w:rPr>
          <w:rFonts w:ascii="Corbel" w:eastAsiaTheme="minorHAnsi" w:hAnsi="Corbel" w:cstheme="minorBidi"/>
          <w:sz w:val="22"/>
          <w:szCs w:val="22"/>
          <w:lang w:eastAsia="en-US"/>
        </w:rPr>
        <w:t>.</w:t>
      </w:r>
    </w:p>
    <w:p w14:paraId="2C5ECE34" w14:textId="4C195E2E" w:rsidR="00C553A3" w:rsidRPr="00D44942" w:rsidRDefault="00C553A3" w:rsidP="00D6767C">
      <w:pPr>
        <w:jc w:val="both"/>
        <w:rPr>
          <w:rFonts w:ascii="Corbel" w:eastAsiaTheme="minorHAnsi" w:hAnsi="Corbel" w:cstheme="minorBidi"/>
          <w:sz w:val="22"/>
          <w:szCs w:val="22"/>
          <w:lang w:eastAsia="en-US"/>
        </w:rPr>
      </w:pPr>
    </w:p>
    <w:p w14:paraId="19DB241B" w14:textId="72B514DC" w:rsidR="009A3673" w:rsidRPr="00D44942" w:rsidRDefault="001509D1" w:rsidP="00A73277">
      <w:pPr>
        <w:pStyle w:val="berschrift1"/>
        <w:numPr>
          <w:ilvl w:val="0"/>
          <w:numId w:val="15"/>
        </w:numPr>
        <w:spacing w:before="120" w:after="240"/>
        <w:ind w:hanging="357"/>
        <w:jc w:val="both"/>
        <w:rPr>
          <w:rFonts w:ascii="Corbel" w:eastAsiaTheme="minorHAnsi" w:hAnsi="Corbel" w:cstheme="minorBidi"/>
          <w:b/>
          <w:color w:val="FF0000"/>
          <w:sz w:val="28"/>
          <w:szCs w:val="32"/>
          <w:lang w:eastAsia="en-US"/>
        </w:rPr>
      </w:pPr>
      <w:bookmarkStart w:id="0" w:name="_Toc83047175"/>
      <w:r w:rsidRPr="00D44942">
        <w:rPr>
          <w:rFonts w:ascii="Corbel" w:eastAsiaTheme="minorHAnsi" w:hAnsi="Corbel" w:cstheme="minorBidi"/>
          <w:b/>
          <w:color w:val="FF0000"/>
          <w:sz w:val="28"/>
          <w:szCs w:val="32"/>
          <w:lang w:eastAsia="en-US"/>
        </w:rPr>
        <w:t>Einleitung</w:t>
      </w:r>
      <w:bookmarkEnd w:id="0"/>
    </w:p>
    <w:p w14:paraId="64B11E40" w14:textId="5BD312BB" w:rsidR="00FF7CE9" w:rsidRPr="00D44942" w:rsidRDefault="00FF7CE9" w:rsidP="004724F0">
      <w:pPr>
        <w:spacing w:line="276" w:lineRule="auto"/>
        <w:jc w:val="both"/>
        <w:rPr>
          <w:rFonts w:ascii="Corbel" w:eastAsiaTheme="minorHAnsi" w:hAnsi="Corbel"/>
          <w:sz w:val="22"/>
          <w:szCs w:val="18"/>
          <w:lang w:eastAsia="en-US"/>
        </w:rPr>
      </w:pPr>
      <w:r w:rsidRPr="00D44942">
        <w:rPr>
          <w:rFonts w:ascii="Corbel" w:eastAsiaTheme="minorHAnsi" w:hAnsi="Corbel"/>
          <w:sz w:val="22"/>
          <w:szCs w:val="18"/>
          <w:lang w:eastAsia="en-US"/>
        </w:rPr>
        <w:t xml:space="preserve">Dieses Präventionskonzept wurde auf Grundlage der Verordnung des Bundesministers für Soziales, Gesundheit, Pflege und Konsumentenschutz betreffend </w:t>
      </w:r>
      <w:r w:rsidR="00F126AE" w:rsidRPr="00D44942">
        <w:rPr>
          <w:rFonts w:ascii="Corbel" w:eastAsiaTheme="minorHAnsi" w:hAnsi="Corbel"/>
          <w:sz w:val="22"/>
          <w:szCs w:val="18"/>
          <w:lang w:eastAsia="en-US"/>
        </w:rPr>
        <w:t>d</w:t>
      </w:r>
      <w:r w:rsidR="00186224" w:rsidRPr="00D44942">
        <w:rPr>
          <w:rFonts w:ascii="Corbel" w:eastAsiaTheme="minorHAnsi" w:hAnsi="Corbel"/>
          <w:sz w:val="22"/>
          <w:szCs w:val="18"/>
          <w:lang w:eastAsia="en-US"/>
        </w:rPr>
        <w:t>i</w:t>
      </w:r>
      <w:r w:rsidR="00F126AE" w:rsidRPr="00D44942">
        <w:rPr>
          <w:rFonts w:ascii="Corbel" w:eastAsiaTheme="minorHAnsi" w:hAnsi="Corbel"/>
          <w:sz w:val="22"/>
          <w:szCs w:val="18"/>
          <w:lang w:eastAsia="en-US"/>
        </w:rPr>
        <w:t>e Öffnungsschritte in Bezug auf die COVID-19-Pandemie</w:t>
      </w:r>
      <w:r w:rsidRPr="00D44942">
        <w:rPr>
          <w:rFonts w:ascii="Corbel" w:eastAsiaTheme="minorHAnsi" w:hAnsi="Corbel"/>
          <w:sz w:val="22"/>
          <w:szCs w:val="18"/>
          <w:lang w:eastAsia="en-US"/>
        </w:rPr>
        <w:t xml:space="preserve"> erstellt.</w:t>
      </w:r>
    </w:p>
    <w:p w14:paraId="79E2786E" w14:textId="77777777" w:rsidR="00415E83" w:rsidRPr="00D44942" w:rsidRDefault="00415E83" w:rsidP="00D6767C">
      <w:pPr>
        <w:jc w:val="both"/>
        <w:rPr>
          <w:rFonts w:ascii="Corbel" w:eastAsiaTheme="minorHAnsi" w:hAnsi="Corbel"/>
          <w:sz w:val="22"/>
          <w:szCs w:val="18"/>
          <w:lang w:eastAsia="en-US"/>
        </w:rPr>
      </w:pPr>
    </w:p>
    <w:p w14:paraId="0033057B" w14:textId="37FD8325" w:rsidR="00415E83" w:rsidRPr="00D44942" w:rsidRDefault="00415E83" w:rsidP="00D44942">
      <w:pPr>
        <w:spacing w:after="120" w:line="276" w:lineRule="auto"/>
        <w:jc w:val="both"/>
        <w:rPr>
          <w:rFonts w:ascii="Corbel" w:eastAsiaTheme="minorHAnsi" w:hAnsi="Corbel"/>
          <w:sz w:val="22"/>
          <w:szCs w:val="18"/>
          <w:lang w:eastAsia="en-US"/>
        </w:rPr>
      </w:pPr>
      <w:r w:rsidRPr="00D44942">
        <w:rPr>
          <w:rFonts w:ascii="Corbel" w:eastAsiaTheme="minorHAnsi" w:hAnsi="Corbel"/>
          <w:b/>
          <w:bCs/>
          <w:sz w:val="22"/>
          <w:szCs w:val="18"/>
          <w:lang w:eastAsia="en-US"/>
        </w:rPr>
        <w:t xml:space="preserve">Jede Person betritt </w:t>
      </w:r>
      <w:r w:rsidR="006C01F2" w:rsidRPr="00D44942">
        <w:rPr>
          <w:rFonts w:ascii="Corbel" w:eastAsiaTheme="minorHAnsi" w:hAnsi="Corbel"/>
          <w:b/>
          <w:bCs/>
          <w:sz w:val="22"/>
          <w:szCs w:val="18"/>
          <w:lang w:eastAsia="en-US"/>
        </w:rPr>
        <w:t xml:space="preserve">die Sportanlage des/der </w:t>
      </w:r>
      <w:r w:rsidR="00D44942" w:rsidRPr="00D44942">
        <w:rPr>
          <w:rFonts w:ascii="Corbel" w:hAnsi="Corbel" w:cstheme="minorHAnsi"/>
          <w:color w:val="C45911" w:themeColor="accent2" w:themeShade="BF"/>
          <w:sz w:val="22"/>
          <w:szCs w:val="22"/>
        </w:rPr>
        <w:t>[</w:t>
      </w:r>
      <w:r w:rsidR="00D44942">
        <w:rPr>
          <w:rFonts w:ascii="Corbel" w:eastAsiaTheme="minorHAnsi" w:hAnsi="Corbel"/>
          <w:color w:val="C45911" w:themeColor="accent2" w:themeShade="BF"/>
          <w:sz w:val="22"/>
          <w:szCs w:val="18"/>
          <w:lang w:eastAsia="en-US"/>
        </w:rPr>
        <w:t>Vereinsname</w:t>
      </w:r>
      <w:r w:rsidR="00D44942" w:rsidRPr="00D44942">
        <w:rPr>
          <w:rFonts w:ascii="Corbel" w:hAnsi="Corbel" w:cstheme="minorHAnsi"/>
          <w:color w:val="C45911" w:themeColor="accent2" w:themeShade="BF"/>
          <w:sz w:val="22"/>
          <w:szCs w:val="22"/>
        </w:rPr>
        <w:t>]</w:t>
      </w:r>
      <w:r w:rsidR="00D44942">
        <w:rPr>
          <w:rFonts w:ascii="Corbel" w:hAnsi="Corbel" w:cstheme="minorHAnsi"/>
          <w:color w:val="C45911" w:themeColor="accent2" w:themeShade="BF"/>
          <w:sz w:val="22"/>
          <w:szCs w:val="22"/>
        </w:rPr>
        <w:t xml:space="preserve"> </w:t>
      </w:r>
      <w:r w:rsidRPr="00D44942">
        <w:rPr>
          <w:rFonts w:ascii="Corbel" w:eastAsiaTheme="minorHAnsi" w:hAnsi="Corbel"/>
          <w:b/>
          <w:bCs/>
          <w:sz w:val="22"/>
          <w:szCs w:val="18"/>
          <w:lang w:eastAsia="en-US"/>
        </w:rPr>
        <w:t xml:space="preserve">auf eigene Gefahr </w:t>
      </w:r>
      <w:r w:rsidRPr="00D44942">
        <w:rPr>
          <w:rFonts w:ascii="Corbel" w:eastAsiaTheme="minorHAnsi" w:hAnsi="Corbel"/>
          <w:sz w:val="22"/>
          <w:szCs w:val="18"/>
          <w:lang w:eastAsia="en-US"/>
        </w:rPr>
        <w:t>und ist sich den Risiken einer erhöhten Übertragbarkeit des Virus, insbesondere bei Sportausübung, bewusst. Bei Kindern und Jugendlichen haben die Erziehungsberechtigten das Risiko abzuwägen und über die Anwesenheit und Teilnahme bei Sporteinheiten bzw. -veranstaltungen ihrer Kinder zu entscheiden.</w:t>
      </w:r>
      <w:r w:rsidR="00D6767C">
        <w:rPr>
          <w:rFonts w:ascii="Corbel" w:eastAsiaTheme="minorHAnsi" w:hAnsi="Corbel"/>
          <w:sz w:val="22"/>
          <w:szCs w:val="18"/>
          <w:lang w:eastAsia="en-US"/>
        </w:rPr>
        <w:t xml:space="preserve"> </w:t>
      </w:r>
      <w:r w:rsidR="00D6767C" w:rsidRPr="00D6767C">
        <w:rPr>
          <w:rFonts w:ascii="Corbel" w:eastAsiaTheme="minorHAnsi" w:hAnsi="Corbel"/>
          <w:sz w:val="22"/>
          <w:szCs w:val="18"/>
          <w:lang w:eastAsia="en-US"/>
        </w:rPr>
        <w:t>Jede</w:t>
      </w:r>
      <w:r w:rsidR="00D6767C">
        <w:rPr>
          <w:rFonts w:ascii="Corbel" w:eastAsiaTheme="minorHAnsi" w:hAnsi="Corbel"/>
          <w:sz w:val="22"/>
          <w:szCs w:val="18"/>
          <w:lang w:eastAsia="en-US"/>
        </w:rPr>
        <w:t>/</w:t>
      </w:r>
      <w:r w:rsidR="00D6767C" w:rsidRPr="00D6767C">
        <w:rPr>
          <w:rFonts w:ascii="Corbel" w:eastAsiaTheme="minorHAnsi" w:hAnsi="Corbel"/>
          <w:sz w:val="22"/>
          <w:szCs w:val="18"/>
          <w:lang w:eastAsia="en-US"/>
        </w:rPr>
        <w:t>r am Trainings- und Spielbetrieb Beteiligte ist auch selbst dafür verantwortlich, sich über die aktuellen Sicherheitsmaßnahmen und Verhaltensregeln auf dem Laufenden zu halten!</w:t>
      </w:r>
    </w:p>
    <w:p w14:paraId="23423128" w14:textId="3BBFD681" w:rsidR="00541CF4" w:rsidRPr="00D44942" w:rsidRDefault="00541CF4" w:rsidP="00D44942">
      <w:pPr>
        <w:spacing w:after="120" w:line="276" w:lineRule="auto"/>
        <w:jc w:val="both"/>
        <w:rPr>
          <w:rFonts w:ascii="Corbel" w:eastAsiaTheme="minorHAnsi" w:hAnsi="Corbel"/>
          <w:sz w:val="22"/>
          <w:szCs w:val="18"/>
          <w:lang w:eastAsia="en-US"/>
        </w:rPr>
      </w:pPr>
      <w:r w:rsidRPr="00D44942">
        <w:rPr>
          <w:rFonts w:ascii="Corbel" w:eastAsiaTheme="minorHAnsi" w:hAnsi="Corbel"/>
          <w:sz w:val="22"/>
          <w:szCs w:val="18"/>
          <w:lang w:eastAsia="en-US"/>
        </w:rPr>
        <w:t xml:space="preserve">Im Wesentlichen werden in diesem Konzept zum eigenen und zum Schutz unserer Mitmenschen folgende </w:t>
      </w:r>
      <w:r w:rsidR="00961DA5" w:rsidRPr="00D44942">
        <w:rPr>
          <w:rFonts w:ascii="Corbel" w:eastAsiaTheme="minorHAnsi" w:hAnsi="Corbel"/>
          <w:sz w:val="22"/>
          <w:szCs w:val="18"/>
          <w:lang w:eastAsia="en-US"/>
        </w:rPr>
        <w:t>Punkte</w:t>
      </w:r>
      <w:r w:rsidRPr="00D44942">
        <w:rPr>
          <w:rFonts w:ascii="Corbel" w:eastAsiaTheme="minorHAnsi" w:hAnsi="Corbel"/>
          <w:sz w:val="22"/>
          <w:szCs w:val="18"/>
          <w:lang w:eastAsia="en-US"/>
        </w:rPr>
        <w:t xml:space="preserve"> berücksichtigt:</w:t>
      </w:r>
    </w:p>
    <w:p w14:paraId="1C8574D0" w14:textId="46DF0390" w:rsidR="002E2026" w:rsidRPr="00D44942" w:rsidRDefault="002E2026" w:rsidP="004724F0">
      <w:pPr>
        <w:pStyle w:val="Listenabsatz"/>
        <w:numPr>
          <w:ilvl w:val="0"/>
          <w:numId w:val="20"/>
        </w:numPr>
        <w:spacing w:line="276" w:lineRule="auto"/>
        <w:jc w:val="both"/>
        <w:rPr>
          <w:rFonts w:ascii="Corbel" w:eastAsiaTheme="minorHAnsi" w:hAnsi="Corbel"/>
          <w:sz w:val="22"/>
          <w:szCs w:val="18"/>
          <w:lang w:eastAsia="en-US"/>
        </w:rPr>
      </w:pPr>
      <w:r w:rsidRPr="00D44942">
        <w:rPr>
          <w:rFonts w:ascii="Corbel" w:eastAsiaTheme="minorHAnsi" w:hAnsi="Corbel"/>
          <w:sz w:val="22"/>
          <w:szCs w:val="18"/>
          <w:lang w:eastAsia="en-US"/>
        </w:rPr>
        <w:t>3-G-Regel (getestet, genesen, geimpft)</w:t>
      </w:r>
    </w:p>
    <w:p w14:paraId="3D6480F5" w14:textId="112D93A2" w:rsidR="00541CF4" w:rsidRPr="00D44942" w:rsidRDefault="00541CF4" w:rsidP="004724F0">
      <w:pPr>
        <w:pStyle w:val="Listenabsatz"/>
        <w:numPr>
          <w:ilvl w:val="0"/>
          <w:numId w:val="20"/>
        </w:numPr>
        <w:spacing w:line="276" w:lineRule="auto"/>
        <w:jc w:val="both"/>
        <w:rPr>
          <w:rFonts w:ascii="Corbel" w:eastAsiaTheme="minorHAnsi" w:hAnsi="Corbel"/>
          <w:sz w:val="22"/>
          <w:szCs w:val="18"/>
          <w:lang w:eastAsia="en-US"/>
        </w:rPr>
      </w:pPr>
      <w:r w:rsidRPr="00D44942">
        <w:rPr>
          <w:rFonts w:ascii="Corbel" w:eastAsiaTheme="minorHAnsi" w:hAnsi="Corbel"/>
          <w:sz w:val="22"/>
          <w:szCs w:val="18"/>
          <w:lang w:eastAsia="en-US"/>
        </w:rPr>
        <w:t xml:space="preserve">Abstandhalten (mind. </w:t>
      </w:r>
      <w:r w:rsidR="00F126AE" w:rsidRPr="00D44942">
        <w:rPr>
          <w:rFonts w:ascii="Corbel" w:eastAsiaTheme="minorHAnsi" w:hAnsi="Corbel"/>
          <w:sz w:val="22"/>
          <w:szCs w:val="18"/>
          <w:lang w:eastAsia="en-US"/>
        </w:rPr>
        <w:t>2</w:t>
      </w:r>
      <w:r w:rsidRPr="00D44942">
        <w:rPr>
          <w:rFonts w:ascii="Corbel" w:eastAsiaTheme="minorHAnsi" w:hAnsi="Corbel"/>
          <w:sz w:val="22"/>
          <w:szCs w:val="18"/>
          <w:lang w:eastAsia="en-US"/>
        </w:rPr>
        <w:t xml:space="preserve"> Meter)</w:t>
      </w:r>
    </w:p>
    <w:p w14:paraId="53B3FE09" w14:textId="77777777" w:rsidR="00541CF4" w:rsidRPr="00D44942" w:rsidRDefault="00541CF4" w:rsidP="004724F0">
      <w:pPr>
        <w:pStyle w:val="Listenabsatz"/>
        <w:numPr>
          <w:ilvl w:val="0"/>
          <w:numId w:val="20"/>
        </w:numPr>
        <w:spacing w:line="276" w:lineRule="auto"/>
        <w:jc w:val="both"/>
        <w:rPr>
          <w:rFonts w:ascii="Corbel" w:eastAsiaTheme="minorHAnsi" w:hAnsi="Corbel"/>
          <w:sz w:val="22"/>
          <w:szCs w:val="18"/>
          <w:lang w:eastAsia="en-US"/>
        </w:rPr>
      </w:pPr>
      <w:r w:rsidRPr="00D44942">
        <w:rPr>
          <w:rFonts w:ascii="Corbel" w:eastAsiaTheme="minorHAnsi" w:hAnsi="Corbel"/>
          <w:sz w:val="22"/>
          <w:szCs w:val="18"/>
          <w:lang w:eastAsia="en-US"/>
        </w:rPr>
        <w:t>Einhalten der Hygieneregeln als Selbstschutz</w:t>
      </w:r>
    </w:p>
    <w:p w14:paraId="3B25809A" w14:textId="23464FF3" w:rsidR="00541CF4" w:rsidRPr="00D44942" w:rsidRDefault="00541CF4" w:rsidP="00D44942">
      <w:pPr>
        <w:pStyle w:val="Listenabsatz"/>
        <w:numPr>
          <w:ilvl w:val="0"/>
          <w:numId w:val="20"/>
        </w:numPr>
        <w:spacing w:after="120" w:line="276" w:lineRule="auto"/>
        <w:ind w:left="714" w:hanging="357"/>
        <w:jc w:val="both"/>
        <w:rPr>
          <w:rFonts w:ascii="Corbel" w:eastAsiaTheme="minorHAnsi" w:hAnsi="Corbel"/>
          <w:sz w:val="22"/>
          <w:szCs w:val="18"/>
          <w:lang w:eastAsia="en-US"/>
        </w:rPr>
      </w:pPr>
      <w:r w:rsidRPr="00D44942">
        <w:rPr>
          <w:rFonts w:ascii="Corbel" w:eastAsiaTheme="minorHAnsi" w:hAnsi="Corbel"/>
          <w:sz w:val="22"/>
          <w:szCs w:val="18"/>
          <w:lang w:eastAsia="en-US"/>
        </w:rPr>
        <w:t>Mund-Nasenschutz</w:t>
      </w:r>
      <w:r w:rsidR="00961DA5" w:rsidRPr="00D44942">
        <w:rPr>
          <w:rFonts w:ascii="Corbel" w:eastAsiaTheme="minorHAnsi" w:hAnsi="Corbel"/>
          <w:sz w:val="22"/>
          <w:szCs w:val="18"/>
          <w:lang w:eastAsia="en-US"/>
        </w:rPr>
        <w:t xml:space="preserve"> </w:t>
      </w:r>
      <w:r w:rsidRPr="00D44942">
        <w:rPr>
          <w:rFonts w:ascii="Corbel" w:eastAsiaTheme="minorHAnsi" w:hAnsi="Corbel"/>
          <w:sz w:val="22"/>
          <w:szCs w:val="18"/>
          <w:lang w:eastAsia="en-US"/>
        </w:rPr>
        <w:t>(</w:t>
      </w:r>
      <w:r w:rsidR="00F126AE" w:rsidRPr="00D44942">
        <w:rPr>
          <w:rFonts w:ascii="Corbel" w:eastAsiaTheme="minorHAnsi" w:hAnsi="Corbel"/>
          <w:sz w:val="22"/>
          <w:szCs w:val="18"/>
          <w:lang w:eastAsia="en-US"/>
        </w:rPr>
        <w:t>Schutzklasse FFP2</w:t>
      </w:r>
      <w:r w:rsidRPr="00D44942">
        <w:rPr>
          <w:rFonts w:ascii="Corbel" w:eastAsiaTheme="minorHAnsi" w:hAnsi="Corbel"/>
          <w:sz w:val="22"/>
          <w:szCs w:val="18"/>
          <w:lang w:eastAsia="en-US"/>
        </w:rPr>
        <w:t>) als Fremdschutz</w:t>
      </w:r>
    </w:p>
    <w:p w14:paraId="230221FD" w14:textId="23DEADB8" w:rsidR="00D6767C" w:rsidRPr="00D44942" w:rsidRDefault="00415E83" w:rsidP="004724F0">
      <w:pPr>
        <w:spacing w:line="276" w:lineRule="auto"/>
        <w:jc w:val="both"/>
        <w:rPr>
          <w:rFonts w:ascii="Corbel" w:eastAsiaTheme="minorHAnsi" w:hAnsi="Corbel"/>
          <w:color w:val="595959" w:themeColor="text1" w:themeTint="A6"/>
          <w:sz w:val="22"/>
          <w:szCs w:val="18"/>
          <w:lang w:eastAsia="en-US"/>
        </w:rPr>
      </w:pPr>
      <w:r w:rsidRPr="00D44942">
        <w:rPr>
          <w:rFonts w:ascii="Corbel" w:eastAsiaTheme="minorHAnsi" w:hAnsi="Corbel"/>
          <w:sz w:val="22"/>
          <w:szCs w:val="18"/>
          <w:lang w:eastAsia="en-US"/>
        </w:rPr>
        <w:t>Die Gesundheit hat weiterhin oberste Priorität. Aufgrund dessen und der Tatsache, dass ein geordneter Trainings- und Spielbetrieb nur möglich ist, wenn die Infektionsfälle so niedrig wie irgendwie möglich gehalten werden, ersuchen wi</w:t>
      </w:r>
      <w:r w:rsidR="00961DA5" w:rsidRPr="00D44942">
        <w:rPr>
          <w:rFonts w:ascii="Corbel" w:eastAsiaTheme="minorHAnsi" w:hAnsi="Corbel"/>
          <w:sz w:val="22"/>
          <w:szCs w:val="18"/>
          <w:lang w:eastAsia="en-US"/>
        </w:rPr>
        <w:t>r</w:t>
      </w:r>
      <w:r w:rsidRPr="00D44942">
        <w:rPr>
          <w:rFonts w:ascii="Corbel" w:eastAsiaTheme="minorHAnsi" w:hAnsi="Corbel"/>
          <w:sz w:val="22"/>
          <w:szCs w:val="18"/>
          <w:lang w:eastAsia="en-US"/>
        </w:rPr>
        <w:t xml:space="preserve"> alle </w:t>
      </w:r>
      <w:proofErr w:type="spellStart"/>
      <w:r w:rsidR="00D44942">
        <w:rPr>
          <w:rFonts w:ascii="Corbel" w:eastAsiaTheme="minorHAnsi" w:hAnsi="Corbel"/>
          <w:sz w:val="22"/>
          <w:szCs w:val="18"/>
          <w:lang w:eastAsia="en-US"/>
        </w:rPr>
        <w:t>Sportstättenbenütze</w:t>
      </w:r>
      <w:r w:rsidR="001101D9">
        <w:rPr>
          <w:rFonts w:ascii="Corbel" w:eastAsiaTheme="minorHAnsi" w:hAnsi="Corbel"/>
          <w:sz w:val="22"/>
          <w:szCs w:val="18"/>
          <w:lang w:eastAsia="en-US"/>
        </w:rPr>
        <w:t>rI</w:t>
      </w:r>
      <w:r w:rsidRPr="00D44942">
        <w:rPr>
          <w:rFonts w:ascii="Corbel" w:eastAsiaTheme="minorHAnsi" w:hAnsi="Corbel"/>
          <w:sz w:val="22"/>
          <w:szCs w:val="18"/>
          <w:lang w:eastAsia="en-US"/>
        </w:rPr>
        <w:t>nnen</w:t>
      </w:r>
      <w:proofErr w:type="spellEnd"/>
      <w:r w:rsidR="00961DA5" w:rsidRPr="00D44942">
        <w:rPr>
          <w:rFonts w:ascii="Corbel" w:eastAsiaTheme="minorHAnsi" w:hAnsi="Corbel"/>
          <w:sz w:val="22"/>
          <w:szCs w:val="18"/>
          <w:lang w:eastAsia="en-US"/>
        </w:rPr>
        <w:t xml:space="preserve"> </w:t>
      </w:r>
      <w:r w:rsidRPr="00D44942">
        <w:rPr>
          <w:rFonts w:ascii="Corbel" w:eastAsiaTheme="minorHAnsi" w:hAnsi="Corbel"/>
          <w:sz w:val="22"/>
          <w:szCs w:val="18"/>
          <w:lang w:eastAsia="en-US"/>
        </w:rPr>
        <w:t xml:space="preserve">(Aktive, </w:t>
      </w:r>
      <w:proofErr w:type="spellStart"/>
      <w:r w:rsidRPr="00D44942">
        <w:rPr>
          <w:rFonts w:ascii="Corbel" w:eastAsiaTheme="minorHAnsi" w:hAnsi="Corbel"/>
          <w:sz w:val="22"/>
          <w:szCs w:val="18"/>
          <w:lang w:eastAsia="en-US"/>
        </w:rPr>
        <w:t>Funktionär</w:t>
      </w:r>
      <w:r w:rsidR="00D44942">
        <w:rPr>
          <w:rFonts w:ascii="Corbel" w:eastAsiaTheme="minorHAnsi" w:hAnsi="Corbel"/>
          <w:sz w:val="22"/>
          <w:szCs w:val="18"/>
          <w:lang w:eastAsia="en-US"/>
        </w:rPr>
        <w:t>I</w:t>
      </w:r>
      <w:r w:rsidR="001D2CBF" w:rsidRPr="00D44942">
        <w:rPr>
          <w:rFonts w:ascii="Corbel" w:eastAsiaTheme="minorHAnsi" w:hAnsi="Corbel"/>
          <w:sz w:val="22"/>
          <w:szCs w:val="18"/>
          <w:lang w:eastAsia="en-US"/>
        </w:rPr>
        <w:t>nnen</w:t>
      </w:r>
      <w:proofErr w:type="spellEnd"/>
      <w:r w:rsidRPr="00D44942">
        <w:rPr>
          <w:rFonts w:ascii="Corbel" w:eastAsiaTheme="minorHAnsi" w:hAnsi="Corbel"/>
          <w:sz w:val="22"/>
          <w:szCs w:val="18"/>
          <w:lang w:eastAsia="en-US"/>
        </w:rPr>
        <w:t>, Zuschauer, Gäste, ...) um Solidarität bei der Umsetzung der Vorgaben</w:t>
      </w:r>
      <w:r w:rsidRPr="00D44942">
        <w:rPr>
          <w:rFonts w:ascii="Corbel" w:eastAsiaTheme="minorHAnsi" w:hAnsi="Corbel"/>
          <w:color w:val="595959" w:themeColor="text1" w:themeTint="A6"/>
          <w:sz w:val="22"/>
          <w:szCs w:val="18"/>
          <w:lang w:eastAsia="en-US"/>
        </w:rPr>
        <w:t>.</w:t>
      </w:r>
    </w:p>
    <w:p w14:paraId="3489AB6D" w14:textId="40FE871D" w:rsidR="001509D1" w:rsidRPr="00D44942" w:rsidRDefault="001509D1" w:rsidP="00A73277">
      <w:pPr>
        <w:pStyle w:val="berschrift1"/>
        <w:numPr>
          <w:ilvl w:val="0"/>
          <w:numId w:val="15"/>
        </w:numPr>
        <w:spacing w:before="120" w:after="240"/>
        <w:ind w:hanging="357"/>
        <w:jc w:val="both"/>
        <w:rPr>
          <w:rFonts w:ascii="Corbel" w:eastAsiaTheme="minorHAnsi" w:hAnsi="Corbel" w:cstheme="minorBidi"/>
          <w:b/>
          <w:color w:val="FF0000"/>
          <w:sz w:val="28"/>
          <w:szCs w:val="32"/>
          <w:lang w:eastAsia="en-US"/>
        </w:rPr>
      </w:pPr>
      <w:bookmarkStart w:id="1" w:name="_Toc83047176"/>
      <w:r w:rsidRPr="00D44942">
        <w:rPr>
          <w:rFonts w:ascii="Corbel" w:eastAsiaTheme="minorHAnsi" w:hAnsi="Corbel" w:cstheme="minorBidi"/>
          <w:b/>
          <w:color w:val="FF0000"/>
          <w:sz w:val="28"/>
          <w:szCs w:val="32"/>
          <w:lang w:eastAsia="en-US"/>
        </w:rPr>
        <w:lastRenderedPageBreak/>
        <w:t>Verantwortlichkeiten</w:t>
      </w:r>
      <w:r w:rsidR="00167F90" w:rsidRPr="00D44942">
        <w:rPr>
          <w:rFonts w:ascii="Corbel" w:eastAsiaTheme="minorHAnsi" w:hAnsi="Corbel" w:cstheme="minorBidi"/>
          <w:b/>
          <w:color w:val="FF0000"/>
          <w:sz w:val="28"/>
          <w:szCs w:val="32"/>
          <w:lang w:eastAsia="en-US"/>
        </w:rPr>
        <w:t xml:space="preserve"> – COVID-19-Beauftragte</w:t>
      </w:r>
      <w:r w:rsidR="00D44942">
        <w:rPr>
          <w:rFonts w:ascii="Corbel" w:eastAsiaTheme="minorHAnsi" w:hAnsi="Corbel" w:cstheme="minorBidi"/>
          <w:b/>
          <w:color w:val="FF0000"/>
          <w:sz w:val="28"/>
          <w:szCs w:val="32"/>
          <w:lang w:eastAsia="en-US"/>
        </w:rPr>
        <w:t>/r</w:t>
      </w:r>
      <w:bookmarkEnd w:id="1"/>
    </w:p>
    <w:p w14:paraId="1C4327DB" w14:textId="51C41909" w:rsidR="006C01F2" w:rsidRPr="00354190" w:rsidRDefault="00167F90" w:rsidP="00186224">
      <w:p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Der </w:t>
      </w:r>
      <w:r w:rsidR="00354190" w:rsidRPr="00D44942">
        <w:rPr>
          <w:rFonts w:ascii="Corbel" w:hAnsi="Corbel" w:cstheme="minorHAnsi"/>
          <w:color w:val="C45911" w:themeColor="accent2" w:themeShade="BF"/>
          <w:sz w:val="22"/>
          <w:szCs w:val="22"/>
        </w:rPr>
        <w:t>[</w:t>
      </w:r>
      <w:r w:rsidR="00354190">
        <w:rPr>
          <w:rFonts w:ascii="Corbel" w:eastAsiaTheme="minorHAnsi" w:hAnsi="Corbel"/>
          <w:color w:val="C45911" w:themeColor="accent2" w:themeShade="BF"/>
          <w:sz w:val="22"/>
          <w:szCs w:val="18"/>
          <w:lang w:eastAsia="en-US"/>
        </w:rPr>
        <w:t>Vereinsname</w:t>
      </w:r>
      <w:r w:rsidR="00354190" w:rsidRPr="00D44942">
        <w:rPr>
          <w:rFonts w:ascii="Corbel" w:hAnsi="Corbel" w:cstheme="minorHAnsi"/>
          <w:color w:val="C45911" w:themeColor="accent2" w:themeShade="BF"/>
          <w:sz w:val="22"/>
          <w:szCs w:val="22"/>
        </w:rPr>
        <w:t>]</w:t>
      </w:r>
      <w:r w:rsidR="00354190">
        <w:rPr>
          <w:rFonts w:ascii="Corbel" w:hAnsi="Corbel" w:cstheme="minorHAnsi"/>
          <w:color w:val="C45911" w:themeColor="accent2" w:themeShade="BF"/>
          <w:sz w:val="22"/>
          <w:szCs w:val="22"/>
        </w:rPr>
        <w:t xml:space="preserve"> </w:t>
      </w:r>
      <w:r w:rsidR="00961DA5" w:rsidRPr="00354190">
        <w:rPr>
          <w:rFonts w:ascii="Corbel" w:eastAsiaTheme="minorHAnsi" w:hAnsi="Corbel"/>
          <w:sz w:val="22"/>
          <w:szCs w:val="18"/>
          <w:lang w:eastAsia="en-US"/>
        </w:rPr>
        <w:t>hat</w:t>
      </w:r>
      <w:r w:rsidRPr="00354190">
        <w:rPr>
          <w:rFonts w:ascii="Corbel" w:eastAsiaTheme="minorHAnsi" w:hAnsi="Corbel"/>
          <w:sz w:val="22"/>
          <w:szCs w:val="18"/>
          <w:lang w:eastAsia="en-US"/>
        </w:rPr>
        <w:t xml:space="preserve"> </w:t>
      </w:r>
      <w:r w:rsidR="006C01F2" w:rsidRPr="00354190">
        <w:rPr>
          <w:rFonts w:ascii="Corbel" w:eastAsiaTheme="minorHAnsi" w:hAnsi="Corbel"/>
          <w:sz w:val="22"/>
          <w:szCs w:val="18"/>
          <w:lang w:eastAsia="en-US"/>
        </w:rPr>
        <w:t>folgende</w:t>
      </w:r>
      <w:r w:rsidR="00354190">
        <w:rPr>
          <w:rFonts w:ascii="Corbel" w:eastAsiaTheme="minorHAnsi" w:hAnsi="Corbel"/>
          <w:sz w:val="22"/>
          <w:szCs w:val="18"/>
          <w:lang w:eastAsia="en-US"/>
        </w:rPr>
        <w:t>/n</w:t>
      </w:r>
      <w:r w:rsidRPr="00354190">
        <w:rPr>
          <w:rFonts w:ascii="Corbel" w:eastAsiaTheme="minorHAnsi" w:hAnsi="Corbel"/>
          <w:sz w:val="22"/>
          <w:szCs w:val="18"/>
          <w:lang w:eastAsia="en-US"/>
        </w:rPr>
        <w:t xml:space="preserve"> COVID-19-Beauftragte</w:t>
      </w:r>
      <w:r w:rsidR="00354190">
        <w:rPr>
          <w:rFonts w:ascii="Corbel" w:eastAsiaTheme="minorHAnsi" w:hAnsi="Corbel"/>
          <w:sz w:val="22"/>
          <w:szCs w:val="18"/>
          <w:lang w:eastAsia="en-US"/>
        </w:rPr>
        <w:t>/n</w:t>
      </w:r>
      <w:r w:rsidR="006C01F2" w:rsidRPr="00354190">
        <w:rPr>
          <w:rFonts w:ascii="Corbel" w:eastAsiaTheme="minorHAnsi" w:hAnsi="Corbel"/>
          <w:sz w:val="22"/>
          <w:szCs w:val="18"/>
          <w:lang w:eastAsia="en-US"/>
        </w:rPr>
        <w:t>:</w:t>
      </w:r>
    </w:p>
    <w:p w14:paraId="0A23255B" w14:textId="77777777" w:rsidR="00186224" w:rsidRPr="00D44942" w:rsidRDefault="00186224" w:rsidP="00186224">
      <w:pPr>
        <w:spacing w:line="276" w:lineRule="auto"/>
        <w:jc w:val="both"/>
        <w:rPr>
          <w:rFonts w:ascii="Corbel" w:eastAsiaTheme="minorHAnsi" w:hAnsi="Corbel"/>
          <w:color w:val="595959" w:themeColor="text1" w:themeTint="A6"/>
          <w:sz w:val="22"/>
          <w:szCs w:val="18"/>
          <w:lang w:eastAsia="en-US"/>
        </w:rPr>
      </w:pPr>
    </w:p>
    <w:tbl>
      <w:tblPr>
        <w:tblStyle w:val="Tabellenraster"/>
        <w:tblW w:w="0" w:type="auto"/>
        <w:tblLook w:val="04A0" w:firstRow="1" w:lastRow="0" w:firstColumn="1" w:lastColumn="0" w:noHBand="0" w:noVBand="1"/>
      </w:tblPr>
      <w:tblGrid>
        <w:gridCol w:w="2211"/>
        <w:gridCol w:w="6851"/>
      </w:tblGrid>
      <w:tr w:rsidR="00864E56" w:rsidRPr="00D44942" w14:paraId="45FB983A" w14:textId="77777777" w:rsidTr="00354190">
        <w:tc>
          <w:tcPr>
            <w:tcW w:w="2211" w:type="dxa"/>
            <w:shd w:val="clear" w:color="auto" w:fill="D9D9D9" w:themeFill="background1" w:themeFillShade="D9"/>
            <w:vAlign w:val="center"/>
          </w:tcPr>
          <w:p w14:paraId="512AE640" w14:textId="77777777" w:rsidR="00864E56" w:rsidRPr="00D44942" w:rsidRDefault="00864E56" w:rsidP="00354190">
            <w:pPr>
              <w:pStyle w:val="Default"/>
              <w:spacing w:line="360" w:lineRule="auto"/>
              <w:rPr>
                <w:rFonts w:ascii="Corbel" w:hAnsi="Corbel"/>
                <w:color w:val="auto"/>
                <w:sz w:val="22"/>
                <w:szCs w:val="22"/>
              </w:rPr>
            </w:pPr>
            <w:r w:rsidRPr="00D44942">
              <w:rPr>
                <w:rFonts w:ascii="Corbel" w:hAnsi="Corbel"/>
                <w:color w:val="auto"/>
                <w:sz w:val="22"/>
                <w:szCs w:val="22"/>
              </w:rPr>
              <w:t>Vor- und Zuname</w:t>
            </w:r>
          </w:p>
        </w:tc>
        <w:tc>
          <w:tcPr>
            <w:tcW w:w="6851" w:type="dxa"/>
            <w:vAlign w:val="center"/>
          </w:tcPr>
          <w:p w14:paraId="75CFF51F" w14:textId="77777777" w:rsidR="00864E56" w:rsidRPr="00D44942" w:rsidRDefault="00864E56" w:rsidP="00354190">
            <w:pPr>
              <w:pStyle w:val="Default"/>
              <w:spacing w:line="360" w:lineRule="auto"/>
              <w:rPr>
                <w:rFonts w:ascii="Corbel" w:hAnsi="Corbel"/>
                <w:color w:val="auto"/>
                <w:szCs w:val="28"/>
              </w:rPr>
            </w:pPr>
            <w:r w:rsidRPr="00D44942">
              <w:rPr>
                <w:rFonts w:ascii="Corbel" w:hAnsi="Corbel"/>
                <w:color w:val="5B9BD5" w:themeColor="accent1"/>
              </w:rPr>
              <w:t>Mustername</w:t>
            </w:r>
          </w:p>
        </w:tc>
      </w:tr>
      <w:tr w:rsidR="00864E56" w:rsidRPr="00D44942" w14:paraId="11DC574B" w14:textId="77777777" w:rsidTr="00354190">
        <w:tc>
          <w:tcPr>
            <w:tcW w:w="2211" w:type="dxa"/>
            <w:shd w:val="clear" w:color="auto" w:fill="D9D9D9" w:themeFill="background1" w:themeFillShade="D9"/>
            <w:vAlign w:val="center"/>
          </w:tcPr>
          <w:p w14:paraId="600BCD8C" w14:textId="77777777" w:rsidR="00864E56" w:rsidRPr="00D44942" w:rsidRDefault="00864E56" w:rsidP="00354190">
            <w:pPr>
              <w:pStyle w:val="Default"/>
              <w:spacing w:line="360" w:lineRule="auto"/>
              <w:rPr>
                <w:rFonts w:ascii="Corbel" w:hAnsi="Corbel"/>
                <w:color w:val="auto"/>
                <w:sz w:val="22"/>
                <w:szCs w:val="22"/>
              </w:rPr>
            </w:pPr>
            <w:r w:rsidRPr="00D44942">
              <w:rPr>
                <w:rFonts w:ascii="Corbel" w:hAnsi="Corbel"/>
                <w:color w:val="auto"/>
                <w:sz w:val="22"/>
                <w:szCs w:val="22"/>
              </w:rPr>
              <w:t xml:space="preserve">Straße, Nr. </w:t>
            </w:r>
          </w:p>
        </w:tc>
        <w:tc>
          <w:tcPr>
            <w:tcW w:w="6851" w:type="dxa"/>
            <w:vAlign w:val="center"/>
          </w:tcPr>
          <w:p w14:paraId="3FD963F4" w14:textId="77777777" w:rsidR="00864E56" w:rsidRPr="00D44942" w:rsidRDefault="00864E56" w:rsidP="00354190">
            <w:pPr>
              <w:pStyle w:val="Default"/>
              <w:spacing w:line="360" w:lineRule="auto"/>
              <w:rPr>
                <w:rFonts w:ascii="Corbel" w:hAnsi="Corbel"/>
                <w:color w:val="auto"/>
                <w:szCs w:val="28"/>
              </w:rPr>
            </w:pPr>
            <w:r w:rsidRPr="00D44942">
              <w:rPr>
                <w:rFonts w:ascii="Corbel" w:hAnsi="Corbel"/>
                <w:color w:val="5B9BD5" w:themeColor="accent1"/>
              </w:rPr>
              <w:t>Mustergasse xx</w:t>
            </w:r>
          </w:p>
        </w:tc>
      </w:tr>
      <w:tr w:rsidR="00864E56" w:rsidRPr="00D44942" w14:paraId="37799F6D" w14:textId="77777777" w:rsidTr="00354190">
        <w:tc>
          <w:tcPr>
            <w:tcW w:w="2211" w:type="dxa"/>
            <w:shd w:val="clear" w:color="auto" w:fill="D9D9D9" w:themeFill="background1" w:themeFillShade="D9"/>
            <w:vAlign w:val="center"/>
          </w:tcPr>
          <w:p w14:paraId="4D0D8EF1" w14:textId="77777777" w:rsidR="00864E56" w:rsidRPr="00D44942" w:rsidRDefault="00864E56" w:rsidP="00354190">
            <w:pPr>
              <w:pStyle w:val="Default"/>
              <w:spacing w:line="360" w:lineRule="auto"/>
              <w:rPr>
                <w:rFonts w:ascii="Corbel" w:hAnsi="Corbel"/>
                <w:color w:val="auto"/>
                <w:sz w:val="22"/>
                <w:szCs w:val="22"/>
              </w:rPr>
            </w:pPr>
            <w:r w:rsidRPr="00D44942">
              <w:rPr>
                <w:rFonts w:ascii="Corbel" w:hAnsi="Corbel"/>
                <w:color w:val="auto"/>
                <w:sz w:val="22"/>
                <w:szCs w:val="22"/>
              </w:rPr>
              <w:t>PLZ, ORT</w:t>
            </w:r>
          </w:p>
        </w:tc>
        <w:tc>
          <w:tcPr>
            <w:tcW w:w="6851" w:type="dxa"/>
            <w:vAlign w:val="center"/>
          </w:tcPr>
          <w:p w14:paraId="1C31A452" w14:textId="77777777" w:rsidR="00864E56" w:rsidRPr="00D44942" w:rsidRDefault="00864E56" w:rsidP="00354190">
            <w:pPr>
              <w:pStyle w:val="Default"/>
              <w:spacing w:line="360" w:lineRule="auto"/>
              <w:rPr>
                <w:rFonts w:ascii="Corbel" w:hAnsi="Corbel"/>
                <w:color w:val="auto"/>
                <w:szCs w:val="28"/>
              </w:rPr>
            </w:pPr>
            <w:proofErr w:type="spellStart"/>
            <w:r w:rsidRPr="00D44942">
              <w:rPr>
                <w:rFonts w:ascii="Corbel" w:hAnsi="Corbel"/>
                <w:color w:val="5B9BD5" w:themeColor="accent1"/>
              </w:rPr>
              <w:t>xxxx</w:t>
            </w:r>
            <w:proofErr w:type="spellEnd"/>
            <w:r w:rsidRPr="00D44942">
              <w:rPr>
                <w:rFonts w:ascii="Corbel" w:hAnsi="Corbel"/>
                <w:color w:val="5B9BD5" w:themeColor="accent1"/>
              </w:rPr>
              <w:t xml:space="preserve"> Ort</w:t>
            </w:r>
            <w:r w:rsidRPr="00D44942">
              <w:rPr>
                <w:rFonts w:ascii="Corbel" w:hAnsi="Corbel"/>
                <w:color w:val="auto"/>
                <w:sz w:val="22"/>
                <w:szCs w:val="22"/>
              </w:rPr>
              <w:t xml:space="preserve"> </w:t>
            </w:r>
          </w:p>
        </w:tc>
      </w:tr>
      <w:tr w:rsidR="00864E56" w:rsidRPr="00D44942" w14:paraId="3F6D6840" w14:textId="77777777" w:rsidTr="00354190">
        <w:tc>
          <w:tcPr>
            <w:tcW w:w="2211" w:type="dxa"/>
            <w:shd w:val="clear" w:color="auto" w:fill="D9D9D9" w:themeFill="background1" w:themeFillShade="D9"/>
            <w:vAlign w:val="center"/>
          </w:tcPr>
          <w:p w14:paraId="4FE5F6EF" w14:textId="77777777" w:rsidR="00864E56" w:rsidRPr="00D44942" w:rsidRDefault="00864E56" w:rsidP="00354190">
            <w:pPr>
              <w:pStyle w:val="Default"/>
              <w:spacing w:line="360" w:lineRule="auto"/>
              <w:rPr>
                <w:rFonts w:ascii="Corbel" w:hAnsi="Corbel"/>
                <w:color w:val="auto"/>
                <w:sz w:val="22"/>
                <w:szCs w:val="22"/>
              </w:rPr>
            </w:pPr>
            <w:r w:rsidRPr="00D44942">
              <w:rPr>
                <w:rFonts w:ascii="Corbel" w:hAnsi="Corbel"/>
                <w:color w:val="auto"/>
                <w:sz w:val="22"/>
                <w:szCs w:val="22"/>
              </w:rPr>
              <w:t>E-Mail</w:t>
            </w:r>
          </w:p>
        </w:tc>
        <w:tc>
          <w:tcPr>
            <w:tcW w:w="6851" w:type="dxa"/>
            <w:vAlign w:val="center"/>
          </w:tcPr>
          <w:p w14:paraId="443EFC9A" w14:textId="77777777" w:rsidR="00864E56" w:rsidRPr="00D44942" w:rsidRDefault="00864E56" w:rsidP="00354190">
            <w:pPr>
              <w:pStyle w:val="Default"/>
              <w:spacing w:line="360" w:lineRule="auto"/>
              <w:rPr>
                <w:rFonts w:ascii="Corbel" w:hAnsi="Corbel"/>
                <w:color w:val="auto"/>
                <w:szCs w:val="28"/>
              </w:rPr>
            </w:pPr>
            <w:r w:rsidRPr="00D44942">
              <w:rPr>
                <w:rFonts w:ascii="Corbel" w:hAnsi="Corbel"/>
                <w:color w:val="5B9BD5" w:themeColor="accent1"/>
              </w:rPr>
              <w:t>xxxxx@xxx.at</w:t>
            </w:r>
          </w:p>
        </w:tc>
      </w:tr>
      <w:tr w:rsidR="00864E56" w:rsidRPr="00D44942" w14:paraId="635F5514" w14:textId="77777777" w:rsidTr="00354190">
        <w:tc>
          <w:tcPr>
            <w:tcW w:w="2211" w:type="dxa"/>
            <w:shd w:val="clear" w:color="auto" w:fill="D9D9D9" w:themeFill="background1" w:themeFillShade="D9"/>
            <w:vAlign w:val="center"/>
          </w:tcPr>
          <w:p w14:paraId="634543F4" w14:textId="77777777" w:rsidR="00864E56" w:rsidRPr="00D44942" w:rsidRDefault="00864E56" w:rsidP="00354190">
            <w:pPr>
              <w:pStyle w:val="Default"/>
              <w:spacing w:line="360" w:lineRule="auto"/>
              <w:rPr>
                <w:rFonts w:ascii="Corbel" w:hAnsi="Corbel"/>
                <w:color w:val="auto"/>
                <w:sz w:val="22"/>
                <w:szCs w:val="22"/>
              </w:rPr>
            </w:pPr>
            <w:r w:rsidRPr="00D44942">
              <w:rPr>
                <w:rFonts w:ascii="Corbel" w:hAnsi="Corbel"/>
                <w:color w:val="auto"/>
                <w:sz w:val="22"/>
                <w:szCs w:val="22"/>
              </w:rPr>
              <w:t>Telefonnummer</w:t>
            </w:r>
          </w:p>
        </w:tc>
        <w:tc>
          <w:tcPr>
            <w:tcW w:w="6851" w:type="dxa"/>
            <w:vAlign w:val="center"/>
          </w:tcPr>
          <w:p w14:paraId="734CC646" w14:textId="77777777" w:rsidR="00864E56" w:rsidRPr="00D44942" w:rsidRDefault="00864E56" w:rsidP="00354190">
            <w:pPr>
              <w:pStyle w:val="Default"/>
              <w:spacing w:line="360" w:lineRule="auto"/>
              <w:rPr>
                <w:rFonts w:ascii="Corbel" w:hAnsi="Corbel"/>
                <w:color w:val="auto"/>
                <w:szCs w:val="28"/>
              </w:rPr>
            </w:pPr>
            <w:proofErr w:type="spellStart"/>
            <w:r w:rsidRPr="00D44942">
              <w:rPr>
                <w:rFonts w:ascii="Corbel" w:hAnsi="Corbel"/>
                <w:color w:val="5B9BD5" w:themeColor="accent1"/>
              </w:rPr>
              <w:t>xxxx</w:t>
            </w:r>
            <w:proofErr w:type="spellEnd"/>
            <w:r w:rsidRPr="00D44942">
              <w:rPr>
                <w:rFonts w:ascii="Corbel" w:hAnsi="Corbel"/>
                <w:color w:val="5B9BD5" w:themeColor="accent1"/>
              </w:rPr>
              <w:t>/</w:t>
            </w:r>
            <w:proofErr w:type="spellStart"/>
            <w:r w:rsidRPr="00D44942">
              <w:rPr>
                <w:rFonts w:ascii="Corbel" w:hAnsi="Corbel"/>
                <w:color w:val="5B9BD5" w:themeColor="accent1"/>
              </w:rPr>
              <w:t>xxxxxx</w:t>
            </w:r>
            <w:proofErr w:type="spellEnd"/>
          </w:p>
        </w:tc>
      </w:tr>
    </w:tbl>
    <w:p w14:paraId="61818E6B" w14:textId="77777777" w:rsidR="006C01F2" w:rsidRPr="00D44942" w:rsidRDefault="006C01F2" w:rsidP="004724F0">
      <w:pPr>
        <w:spacing w:line="276" w:lineRule="auto"/>
        <w:jc w:val="both"/>
        <w:rPr>
          <w:rFonts w:ascii="Corbel" w:eastAsiaTheme="minorHAnsi" w:hAnsi="Corbel"/>
          <w:color w:val="595959" w:themeColor="text1" w:themeTint="A6"/>
          <w:sz w:val="22"/>
          <w:szCs w:val="18"/>
          <w:lang w:eastAsia="en-US"/>
        </w:rPr>
      </w:pPr>
    </w:p>
    <w:p w14:paraId="0821DB79" w14:textId="08FEE9CB" w:rsidR="00167F90" w:rsidRPr="00354190" w:rsidRDefault="00167F90" w:rsidP="004724F0">
      <w:p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Sollten Sie spezielle Fragen zu diesem Thema haben, können </w:t>
      </w:r>
      <w:r w:rsidR="00354190">
        <w:rPr>
          <w:rFonts w:ascii="Corbel" w:eastAsiaTheme="minorHAnsi" w:hAnsi="Corbel"/>
          <w:sz w:val="22"/>
          <w:szCs w:val="18"/>
          <w:lang w:eastAsia="en-US"/>
        </w:rPr>
        <w:t>Sie sich gerne an diese Person</w:t>
      </w:r>
      <w:r w:rsidRPr="00354190">
        <w:rPr>
          <w:rFonts w:ascii="Corbel" w:eastAsiaTheme="minorHAnsi" w:hAnsi="Corbel"/>
          <w:sz w:val="22"/>
          <w:szCs w:val="18"/>
          <w:lang w:eastAsia="en-US"/>
        </w:rPr>
        <w:t xml:space="preserve"> bzw. an das Sekretariat des </w:t>
      </w:r>
      <w:r w:rsidR="00354190" w:rsidRPr="00D44942">
        <w:rPr>
          <w:rFonts w:ascii="Corbel" w:hAnsi="Corbel" w:cstheme="minorHAnsi"/>
          <w:color w:val="C45911" w:themeColor="accent2" w:themeShade="BF"/>
          <w:sz w:val="22"/>
          <w:szCs w:val="22"/>
        </w:rPr>
        <w:t>[</w:t>
      </w:r>
      <w:r w:rsidR="00354190">
        <w:rPr>
          <w:rFonts w:ascii="Corbel" w:eastAsiaTheme="minorHAnsi" w:hAnsi="Corbel"/>
          <w:color w:val="C45911" w:themeColor="accent2" w:themeShade="BF"/>
          <w:sz w:val="22"/>
          <w:szCs w:val="18"/>
          <w:lang w:eastAsia="en-US"/>
        </w:rPr>
        <w:t>Vereinsname</w:t>
      </w:r>
      <w:r w:rsidR="00354190" w:rsidRPr="00D44942">
        <w:rPr>
          <w:rFonts w:ascii="Corbel" w:hAnsi="Corbel" w:cstheme="minorHAnsi"/>
          <w:color w:val="C45911" w:themeColor="accent2" w:themeShade="BF"/>
          <w:sz w:val="22"/>
          <w:szCs w:val="22"/>
        </w:rPr>
        <w:t>]</w:t>
      </w:r>
      <w:r w:rsidR="00354190">
        <w:rPr>
          <w:rFonts w:ascii="Corbel" w:hAnsi="Corbel" w:cstheme="minorHAnsi"/>
          <w:color w:val="C45911" w:themeColor="accent2" w:themeShade="BF"/>
          <w:sz w:val="22"/>
          <w:szCs w:val="22"/>
        </w:rPr>
        <w:t xml:space="preserve"> </w:t>
      </w:r>
      <w:r w:rsidRPr="00354190">
        <w:rPr>
          <w:rFonts w:ascii="Corbel" w:eastAsiaTheme="minorHAnsi" w:hAnsi="Corbel"/>
          <w:sz w:val="22"/>
          <w:szCs w:val="18"/>
          <w:lang w:eastAsia="en-US"/>
        </w:rPr>
        <w:t>wenden.</w:t>
      </w:r>
      <w:r w:rsidR="00444AD4">
        <w:rPr>
          <w:rFonts w:ascii="Corbel" w:eastAsiaTheme="minorHAnsi" w:hAnsi="Corbel"/>
          <w:sz w:val="22"/>
          <w:szCs w:val="18"/>
          <w:lang w:eastAsia="en-US"/>
        </w:rPr>
        <w:t xml:space="preserve"> Der/die COVID-19-Beauftragte/r ist auch für Schulungs-</w:t>
      </w:r>
      <w:proofErr w:type="spellStart"/>
      <w:r w:rsidR="00444AD4">
        <w:rPr>
          <w:rFonts w:ascii="Corbel" w:eastAsiaTheme="minorHAnsi" w:hAnsi="Corbel"/>
          <w:sz w:val="22"/>
          <w:szCs w:val="18"/>
          <w:lang w:eastAsia="en-US"/>
        </w:rPr>
        <w:t>maßnahmen</w:t>
      </w:r>
      <w:proofErr w:type="spellEnd"/>
      <w:r w:rsidR="00444AD4">
        <w:rPr>
          <w:rFonts w:ascii="Corbel" w:eastAsiaTheme="minorHAnsi" w:hAnsi="Corbel"/>
          <w:sz w:val="22"/>
          <w:szCs w:val="18"/>
          <w:lang w:eastAsia="en-US"/>
        </w:rPr>
        <w:t xml:space="preserve"> </w:t>
      </w:r>
      <w:proofErr w:type="gramStart"/>
      <w:r w:rsidR="00444AD4">
        <w:rPr>
          <w:rFonts w:ascii="Corbel" w:eastAsiaTheme="minorHAnsi" w:hAnsi="Corbel"/>
          <w:sz w:val="22"/>
          <w:szCs w:val="18"/>
          <w:lang w:eastAsia="en-US"/>
        </w:rPr>
        <w:t xml:space="preserve">von </w:t>
      </w:r>
      <w:proofErr w:type="spellStart"/>
      <w:r w:rsidR="00444AD4">
        <w:rPr>
          <w:rFonts w:ascii="Corbel" w:eastAsiaTheme="minorHAnsi" w:hAnsi="Corbel"/>
          <w:sz w:val="22"/>
          <w:szCs w:val="18"/>
          <w:lang w:eastAsia="en-US"/>
        </w:rPr>
        <w:t>MitarbeiterInnen</w:t>
      </w:r>
      <w:proofErr w:type="spellEnd"/>
      <w:proofErr w:type="gramEnd"/>
      <w:r w:rsidR="00444AD4">
        <w:rPr>
          <w:rFonts w:ascii="Corbel" w:eastAsiaTheme="minorHAnsi" w:hAnsi="Corbel"/>
          <w:sz w:val="22"/>
          <w:szCs w:val="18"/>
          <w:lang w:eastAsia="en-US"/>
        </w:rPr>
        <w:t xml:space="preserve"> und Personal zuständig.</w:t>
      </w:r>
    </w:p>
    <w:p w14:paraId="7E091CCA" w14:textId="4E242376" w:rsidR="005A26F3" w:rsidRPr="00D44942" w:rsidRDefault="005A26F3" w:rsidP="004724F0">
      <w:pPr>
        <w:spacing w:line="276" w:lineRule="auto"/>
        <w:jc w:val="both"/>
        <w:rPr>
          <w:rFonts w:ascii="Corbel" w:eastAsiaTheme="minorHAnsi" w:hAnsi="Corbel"/>
          <w:color w:val="595959" w:themeColor="text1" w:themeTint="A6"/>
          <w:sz w:val="22"/>
          <w:szCs w:val="18"/>
          <w:lang w:eastAsia="en-US"/>
        </w:rPr>
      </w:pPr>
    </w:p>
    <w:p w14:paraId="15ED6E40" w14:textId="3097E475" w:rsidR="009A3673" w:rsidRPr="00D44942" w:rsidRDefault="009A3673">
      <w:pPr>
        <w:rPr>
          <w:rFonts w:ascii="Corbel" w:eastAsiaTheme="minorHAnsi" w:hAnsi="Corbel"/>
          <w:color w:val="595959" w:themeColor="text1" w:themeTint="A6"/>
          <w:sz w:val="22"/>
          <w:szCs w:val="18"/>
          <w:lang w:eastAsia="en-US"/>
        </w:rPr>
      </w:pPr>
    </w:p>
    <w:p w14:paraId="2583194C" w14:textId="316E2E09" w:rsidR="00916C7D" w:rsidRPr="00D44942" w:rsidRDefault="00916C7D" w:rsidP="00A73277">
      <w:pPr>
        <w:pStyle w:val="berschrift1"/>
        <w:numPr>
          <w:ilvl w:val="0"/>
          <w:numId w:val="15"/>
        </w:numPr>
        <w:spacing w:before="120" w:after="240"/>
        <w:ind w:hanging="357"/>
        <w:jc w:val="both"/>
        <w:rPr>
          <w:rFonts w:ascii="Corbel" w:eastAsiaTheme="minorHAnsi" w:hAnsi="Corbel" w:cstheme="minorBidi"/>
          <w:b/>
          <w:color w:val="FF0000"/>
          <w:sz w:val="28"/>
          <w:szCs w:val="32"/>
          <w:lang w:eastAsia="en-US"/>
        </w:rPr>
      </w:pPr>
      <w:bookmarkStart w:id="2" w:name="_Toc83047177"/>
      <w:r w:rsidRPr="00D44942">
        <w:rPr>
          <w:rFonts w:ascii="Corbel" w:eastAsiaTheme="minorHAnsi" w:hAnsi="Corbel" w:cstheme="minorBidi"/>
          <w:b/>
          <w:color w:val="FF0000"/>
          <w:sz w:val="28"/>
          <w:szCs w:val="32"/>
          <w:lang w:eastAsia="en-US"/>
        </w:rPr>
        <w:t>Gesundheitschecks</w:t>
      </w:r>
      <w:bookmarkEnd w:id="2"/>
    </w:p>
    <w:p w14:paraId="1B41A0ED" w14:textId="4D191CF4" w:rsidR="00916C7D" w:rsidRPr="00354190" w:rsidRDefault="00916C7D" w:rsidP="00C553A3">
      <w:p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Als </w:t>
      </w:r>
      <w:r w:rsidRPr="00354190">
        <w:rPr>
          <w:rFonts w:ascii="Corbel" w:eastAsiaTheme="minorHAnsi" w:hAnsi="Corbel"/>
          <w:b/>
          <w:bCs/>
          <w:sz w:val="22"/>
          <w:szCs w:val="18"/>
          <w:lang w:eastAsia="en-US"/>
        </w:rPr>
        <w:t>oberstes Prinzip</w:t>
      </w:r>
      <w:r w:rsidRPr="00354190">
        <w:rPr>
          <w:rFonts w:ascii="Corbel" w:eastAsiaTheme="minorHAnsi" w:hAnsi="Corbel"/>
          <w:sz w:val="22"/>
          <w:szCs w:val="18"/>
          <w:lang w:eastAsia="en-US"/>
        </w:rPr>
        <w:t xml:space="preserve"> gilt, sollte sich jemand krank fühlen</w:t>
      </w:r>
      <w:r w:rsidR="00457B5F" w:rsidRPr="00354190">
        <w:rPr>
          <w:rFonts w:ascii="Corbel" w:eastAsiaTheme="minorHAnsi" w:hAnsi="Corbel"/>
          <w:sz w:val="22"/>
          <w:szCs w:val="18"/>
          <w:lang w:eastAsia="en-US"/>
        </w:rPr>
        <w:t>,</w:t>
      </w:r>
      <w:r w:rsidRPr="00354190">
        <w:rPr>
          <w:rFonts w:ascii="Corbel" w:eastAsiaTheme="minorHAnsi" w:hAnsi="Corbel"/>
          <w:sz w:val="22"/>
          <w:szCs w:val="18"/>
          <w:lang w:eastAsia="en-US"/>
        </w:rPr>
        <w:t xml:space="preserve"> </w:t>
      </w:r>
      <w:r w:rsidR="00457B5F" w:rsidRPr="00354190">
        <w:rPr>
          <w:rFonts w:ascii="Corbel" w:eastAsiaTheme="minorHAnsi" w:hAnsi="Corbel"/>
          <w:sz w:val="22"/>
          <w:szCs w:val="18"/>
          <w:lang w:eastAsia="en-US"/>
        </w:rPr>
        <w:t xml:space="preserve">ist der Sportstätte unbedingt fernzubleiben. Insbesondere wenn </w:t>
      </w:r>
      <w:r w:rsidRPr="00354190">
        <w:rPr>
          <w:rFonts w:ascii="Corbel" w:eastAsiaTheme="minorHAnsi" w:hAnsi="Corbel"/>
          <w:sz w:val="22"/>
          <w:szCs w:val="18"/>
          <w:lang w:eastAsia="en-US"/>
        </w:rPr>
        <w:t>einer der folgenden Symptome</w:t>
      </w:r>
      <w:r w:rsidR="00457B5F" w:rsidRPr="00354190">
        <w:rPr>
          <w:rFonts w:ascii="Corbel" w:eastAsiaTheme="minorHAnsi" w:hAnsi="Corbel"/>
          <w:sz w:val="22"/>
          <w:szCs w:val="18"/>
          <w:lang w:eastAsia="en-US"/>
        </w:rPr>
        <w:t xml:space="preserve"> ohne plausiblen Grund (z.B. Allergie, eine andere bestätigte Diagnose) </w:t>
      </w:r>
      <w:r w:rsidRPr="00354190">
        <w:rPr>
          <w:rFonts w:ascii="Corbel" w:eastAsiaTheme="minorHAnsi" w:hAnsi="Corbel"/>
          <w:sz w:val="22"/>
          <w:szCs w:val="18"/>
          <w:lang w:eastAsia="en-US"/>
        </w:rPr>
        <w:t>auftr</w:t>
      </w:r>
      <w:r w:rsidR="00457B5F" w:rsidRPr="00354190">
        <w:rPr>
          <w:rFonts w:ascii="Corbel" w:eastAsiaTheme="minorHAnsi" w:hAnsi="Corbel"/>
          <w:sz w:val="22"/>
          <w:szCs w:val="18"/>
          <w:lang w:eastAsia="en-US"/>
        </w:rPr>
        <w:t>itt</w:t>
      </w:r>
      <w:r w:rsidRPr="00354190">
        <w:rPr>
          <w:rFonts w:ascii="Corbel" w:eastAsiaTheme="minorHAnsi" w:hAnsi="Corbel"/>
          <w:sz w:val="22"/>
          <w:szCs w:val="18"/>
          <w:lang w:eastAsia="en-US"/>
        </w:rPr>
        <w:t xml:space="preserve">, </w:t>
      </w:r>
      <w:r w:rsidR="00457B5F" w:rsidRPr="00354190">
        <w:rPr>
          <w:rFonts w:ascii="Corbel" w:eastAsiaTheme="minorHAnsi" w:hAnsi="Corbel"/>
          <w:sz w:val="22"/>
          <w:szCs w:val="18"/>
          <w:lang w:eastAsia="en-US"/>
        </w:rPr>
        <w:t>empfiehlt es sich zudem die</w:t>
      </w:r>
      <w:r w:rsidRPr="00354190">
        <w:rPr>
          <w:rFonts w:ascii="Corbel" w:eastAsiaTheme="minorHAnsi" w:hAnsi="Corbel"/>
          <w:sz w:val="22"/>
          <w:szCs w:val="18"/>
          <w:lang w:eastAsia="en-US"/>
        </w:rPr>
        <w:t xml:space="preserve"> Hausärztin/</w:t>
      </w:r>
      <w:r w:rsidR="00457B5F" w:rsidRPr="00354190">
        <w:rPr>
          <w:rFonts w:ascii="Corbel" w:eastAsiaTheme="minorHAnsi" w:hAnsi="Corbel"/>
          <w:sz w:val="22"/>
          <w:szCs w:val="18"/>
          <w:lang w:eastAsia="en-US"/>
        </w:rPr>
        <w:t>de</w:t>
      </w:r>
      <w:r w:rsidRPr="00354190">
        <w:rPr>
          <w:rFonts w:ascii="Corbel" w:eastAsiaTheme="minorHAnsi" w:hAnsi="Corbel"/>
          <w:sz w:val="22"/>
          <w:szCs w:val="18"/>
          <w:lang w:eastAsia="en-US"/>
        </w:rPr>
        <w:t xml:space="preserve">n Hausarzt oder die telefonische </w:t>
      </w:r>
      <w:r w:rsidRPr="00354190">
        <w:rPr>
          <w:rFonts w:ascii="Corbel" w:eastAsiaTheme="minorHAnsi" w:hAnsi="Corbel"/>
          <w:b/>
          <w:bCs/>
          <w:sz w:val="22"/>
          <w:szCs w:val="18"/>
          <w:lang w:eastAsia="en-US"/>
        </w:rPr>
        <w:t>Gesundheitsberatung 1450</w:t>
      </w:r>
      <w:r w:rsidR="00457B5F" w:rsidRPr="00354190">
        <w:rPr>
          <w:rFonts w:ascii="Corbel" w:eastAsiaTheme="minorHAnsi" w:hAnsi="Corbel"/>
          <w:sz w:val="22"/>
          <w:szCs w:val="18"/>
          <w:lang w:eastAsia="en-US"/>
        </w:rPr>
        <w:t xml:space="preserve"> zu kontaktieren.</w:t>
      </w:r>
    </w:p>
    <w:p w14:paraId="5F26A0AC" w14:textId="77777777" w:rsidR="00916C7D" w:rsidRPr="00354190" w:rsidRDefault="00916C7D" w:rsidP="00C553A3">
      <w:pPr>
        <w:spacing w:line="276" w:lineRule="auto"/>
        <w:jc w:val="both"/>
        <w:rPr>
          <w:rFonts w:ascii="Corbel" w:eastAsiaTheme="minorHAnsi" w:hAnsi="Corbel"/>
          <w:sz w:val="22"/>
          <w:szCs w:val="18"/>
          <w:lang w:eastAsia="en-US"/>
        </w:rPr>
      </w:pPr>
    </w:p>
    <w:p w14:paraId="7DCDEB1F" w14:textId="3FC762D0" w:rsidR="00916C7D" w:rsidRPr="00354190" w:rsidRDefault="00916C7D" w:rsidP="00C553A3">
      <w:pPr>
        <w:spacing w:line="276" w:lineRule="auto"/>
        <w:jc w:val="both"/>
        <w:rPr>
          <w:rFonts w:ascii="Corbel" w:eastAsiaTheme="minorHAnsi" w:hAnsi="Corbel"/>
          <w:b/>
          <w:bCs/>
          <w:sz w:val="22"/>
          <w:szCs w:val="18"/>
          <w:lang w:eastAsia="en-US"/>
        </w:rPr>
      </w:pPr>
      <w:r w:rsidRPr="00354190">
        <w:rPr>
          <w:rFonts w:ascii="Corbel" w:eastAsiaTheme="minorHAnsi" w:hAnsi="Corbel"/>
          <w:b/>
          <w:bCs/>
          <w:sz w:val="22"/>
          <w:szCs w:val="18"/>
          <w:lang w:eastAsia="en-US"/>
        </w:rPr>
        <w:t>Gesundheitscheckliste</w:t>
      </w:r>
    </w:p>
    <w:p w14:paraId="1DB75DF5" w14:textId="60791DA3"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Fieber</w:t>
      </w:r>
    </w:p>
    <w:p w14:paraId="1E9C3594" w14:textId="31C588A9"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Husten</w:t>
      </w:r>
    </w:p>
    <w:p w14:paraId="69C043BB" w14:textId="6EBF05E3"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Halsschmerzen</w:t>
      </w:r>
    </w:p>
    <w:p w14:paraId="0FF35C64" w14:textId="14797571"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Kurzatmigkeit</w:t>
      </w:r>
    </w:p>
    <w:p w14:paraId="062C1AAF" w14:textId="232B07D0"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Plötzlicher Verlust oder starke Veränderung des Geschmack</w:t>
      </w:r>
      <w:r w:rsidR="003312F6" w:rsidRPr="00354190">
        <w:rPr>
          <w:rFonts w:ascii="Corbel" w:eastAsiaTheme="minorHAnsi" w:hAnsi="Corbel"/>
          <w:sz w:val="22"/>
          <w:szCs w:val="18"/>
          <w:lang w:eastAsia="en-US"/>
        </w:rPr>
        <w:t>s</w:t>
      </w:r>
      <w:r w:rsidRPr="00354190">
        <w:rPr>
          <w:rFonts w:ascii="Corbel" w:eastAsiaTheme="minorHAnsi" w:hAnsi="Corbel"/>
          <w:sz w:val="22"/>
          <w:szCs w:val="18"/>
          <w:lang w:eastAsia="en-US"/>
        </w:rPr>
        <w:t>- oder Geruchssinn</w:t>
      </w:r>
      <w:r w:rsidR="003312F6" w:rsidRPr="00354190">
        <w:rPr>
          <w:rFonts w:ascii="Corbel" w:eastAsiaTheme="minorHAnsi" w:hAnsi="Corbel"/>
          <w:sz w:val="22"/>
          <w:szCs w:val="18"/>
          <w:lang w:eastAsia="en-US"/>
        </w:rPr>
        <w:t>s</w:t>
      </w:r>
    </w:p>
    <w:p w14:paraId="65086172" w14:textId="42B1C05B"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Durchfall</w:t>
      </w:r>
    </w:p>
    <w:p w14:paraId="0D8F4342" w14:textId="4D084EEC"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Übelkeit oder Erbrechen</w:t>
      </w:r>
    </w:p>
    <w:p w14:paraId="4C140395" w14:textId="6CE880B3"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Bauchschmerzen</w:t>
      </w:r>
    </w:p>
    <w:p w14:paraId="36DA4558" w14:textId="6D998372" w:rsidR="00916C7D" w:rsidRPr="00354190" w:rsidRDefault="00916C7D" w:rsidP="00C553A3">
      <w:pPr>
        <w:pStyle w:val="Listenabsatz"/>
        <w:numPr>
          <w:ilvl w:val="0"/>
          <w:numId w:val="16"/>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Bindehautentzündung/gerötete oder juckende Augen</w:t>
      </w:r>
    </w:p>
    <w:p w14:paraId="05B8E5FE" w14:textId="2901E1A2" w:rsidR="00E43E45" w:rsidRPr="00354190" w:rsidRDefault="00E43E45" w:rsidP="00916C7D">
      <w:pPr>
        <w:rPr>
          <w:rFonts w:ascii="Corbel" w:eastAsiaTheme="minorHAnsi" w:hAnsi="Corbel" w:cstheme="minorHAnsi"/>
          <w:sz w:val="22"/>
          <w:szCs w:val="22"/>
          <w:lang w:val="de-AT" w:eastAsia="en-US"/>
        </w:rPr>
      </w:pPr>
    </w:p>
    <w:p w14:paraId="4839D0F4" w14:textId="77777777" w:rsidR="00A73277" w:rsidRPr="00D44942" w:rsidRDefault="00A73277" w:rsidP="00916C7D">
      <w:pPr>
        <w:rPr>
          <w:rFonts w:ascii="Corbel" w:eastAsiaTheme="minorHAnsi" w:hAnsi="Corbel" w:cstheme="minorHAnsi"/>
          <w:sz w:val="22"/>
          <w:szCs w:val="22"/>
          <w:lang w:val="de-AT" w:eastAsia="en-US"/>
        </w:rPr>
      </w:pPr>
    </w:p>
    <w:p w14:paraId="50AB570E" w14:textId="310E9654" w:rsidR="001509D1" w:rsidRPr="00D44942" w:rsidRDefault="001509D1" w:rsidP="00A73277">
      <w:pPr>
        <w:pStyle w:val="berschrift1"/>
        <w:numPr>
          <w:ilvl w:val="0"/>
          <w:numId w:val="15"/>
        </w:numPr>
        <w:spacing w:before="120" w:after="240"/>
        <w:ind w:hanging="357"/>
        <w:jc w:val="both"/>
        <w:rPr>
          <w:rFonts w:ascii="Corbel" w:eastAsiaTheme="minorHAnsi" w:hAnsi="Corbel" w:cstheme="minorBidi"/>
          <w:b/>
          <w:color w:val="FF0000"/>
          <w:sz w:val="28"/>
          <w:szCs w:val="32"/>
          <w:lang w:eastAsia="en-US"/>
        </w:rPr>
      </w:pPr>
      <w:bookmarkStart w:id="3" w:name="_Toc83047178"/>
      <w:r w:rsidRPr="00D44942">
        <w:rPr>
          <w:rFonts w:ascii="Corbel" w:eastAsiaTheme="minorHAnsi" w:hAnsi="Corbel" w:cstheme="minorBidi"/>
          <w:b/>
          <w:color w:val="FF0000"/>
          <w:sz w:val="28"/>
          <w:szCs w:val="32"/>
          <w:lang w:eastAsia="en-US"/>
        </w:rPr>
        <w:t>Verhaltensregeln</w:t>
      </w:r>
      <w:r w:rsidR="003312F6" w:rsidRPr="00D44942">
        <w:rPr>
          <w:rFonts w:ascii="Corbel" w:eastAsiaTheme="minorHAnsi" w:hAnsi="Corbel" w:cstheme="minorBidi"/>
          <w:b/>
          <w:color w:val="FF0000"/>
          <w:sz w:val="28"/>
          <w:szCs w:val="32"/>
          <w:lang w:eastAsia="en-US"/>
        </w:rPr>
        <w:t xml:space="preserve"> und spezifische Hygienemaßnahmen</w:t>
      </w:r>
      <w:bookmarkEnd w:id="3"/>
    </w:p>
    <w:p w14:paraId="58378AB4" w14:textId="77777777" w:rsidR="000565F3" w:rsidRPr="00354190" w:rsidRDefault="000565F3" w:rsidP="004724F0">
      <w:pPr>
        <w:pStyle w:val="berschrift2"/>
        <w:numPr>
          <w:ilvl w:val="1"/>
          <w:numId w:val="15"/>
        </w:numPr>
        <w:spacing w:line="360" w:lineRule="auto"/>
        <w:jc w:val="both"/>
        <w:rPr>
          <w:rFonts w:ascii="Corbel" w:eastAsiaTheme="minorHAnsi" w:hAnsi="Corbel" w:cstheme="minorHAnsi"/>
          <w:sz w:val="24"/>
          <w:szCs w:val="24"/>
          <w:lang w:eastAsia="en-US"/>
        </w:rPr>
      </w:pPr>
      <w:bookmarkStart w:id="4" w:name="_Toc83047179"/>
      <w:r w:rsidRPr="00354190">
        <w:rPr>
          <w:rFonts w:ascii="Corbel" w:eastAsiaTheme="minorHAnsi" w:hAnsi="Corbel" w:cstheme="minorHAnsi"/>
          <w:sz w:val="24"/>
          <w:szCs w:val="24"/>
          <w:lang w:eastAsia="en-US"/>
        </w:rPr>
        <w:t>Allgemeine Angaben</w:t>
      </w:r>
      <w:bookmarkEnd w:id="4"/>
    </w:p>
    <w:p w14:paraId="65D0F454" w14:textId="19ED1DBD" w:rsidR="00541CF4" w:rsidRPr="00354190" w:rsidRDefault="00541CF4"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Jede Person</w:t>
      </w:r>
      <w:r w:rsidR="001527FC" w:rsidRPr="00354190">
        <w:rPr>
          <w:rFonts w:ascii="Corbel" w:eastAsiaTheme="minorHAnsi" w:hAnsi="Corbel"/>
          <w:sz w:val="22"/>
          <w:szCs w:val="18"/>
          <w:lang w:eastAsia="en-US"/>
        </w:rPr>
        <w:t xml:space="preserve"> </w:t>
      </w:r>
      <w:r w:rsidRPr="00354190">
        <w:rPr>
          <w:rFonts w:ascii="Corbel" w:eastAsiaTheme="minorHAnsi" w:hAnsi="Corbel"/>
          <w:sz w:val="22"/>
          <w:szCs w:val="18"/>
          <w:lang w:eastAsia="en-US"/>
        </w:rPr>
        <w:t xml:space="preserve">hat </w:t>
      </w:r>
      <w:r w:rsidR="001527FC" w:rsidRPr="00354190">
        <w:rPr>
          <w:rFonts w:ascii="Corbel" w:eastAsiaTheme="minorHAnsi" w:hAnsi="Corbel"/>
          <w:sz w:val="22"/>
          <w:szCs w:val="18"/>
          <w:lang w:eastAsia="en-US"/>
        </w:rPr>
        <w:t xml:space="preserve">in den Innenräumen der Sportanlange </w:t>
      </w:r>
      <w:r w:rsidRPr="00354190">
        <w:rPr>
          <w:rFonts w:ascii="Corbel" w:eastAsiaTheme="minorHAnsi" w:hAnsi="Corbel"/>
          <w:sz w:val="22"/>
          <w:szCs w:val="18"/>
          <w:lang w:eastAsia="en-US"/>
        </w:rPr>
        <w:t>eine</w:t>
      </w:r>
      <w:r w:rsidR="002A77FA" w:rsidRPr="00354190">
        <w:rPr>
          <w:rFonts w:ascii="Corbel" w:eastAsiaTheme="minorHAnsi" w:hAnsi="Corbel"/>
          <w:sz w:val="22"/>
          <w:szCs w:val="18"/>
          <w:lang w:eastAsia="en-US"/>
        </w:rPr>
        <w:t>n</w:t>
      </w:r>
      <w:r w:rsidRPr="00354190">
        <w:rPr>
          <w:rFonts w:ascii="Corbel" w:eastAsiaTheme="minorHAnsi" w:hAnsi="Corbel"/>
          <w:sz w:val="22"/>
          <w:szCs w:val="18"/>
          <w:lang w:eastAsia="en-US"/>
        </w:rPr>
        <w:t xml:space="preserve"> </w:t>
      </w:r>
      <w:r w:rsidRPr="00354190">
        <w:rPr>
          <w:rFonts w:ascii="Corbel" w:eastAsiaTheme="minorHAnsi" w:hAnsi="Corbel"/>
          <w:b/>
          <w:sz w:val="22"/>
          <w:szCs w:val="18"/>
          <w:lang w:eastAsia="en-US"/>
        </w:rPr>
        <w:t>Mund-Nasenschutz</w:t>
      </w:r>
      <w:r w:rsidR="002A77FA" w:rsidRPr="00354190">
        <w:rPr>
          <w:rFonts w:ascii="Corbel" w:eastAsiaTheme="minorHAnsi" w:hAnsi="Corbel"/>
          <w:b/>
          <w:sz w:val="22"/>
          <w:szCs w:val="18"/>
          <w:lang w:eastAsia="en-US"/>
        </w:rPr>
        <w:t xml:space="preserve"> (FFP2-Maske)</w:t>
      </w:r>
      <w:r w:rsidR="00F540E2" w:rsidRPr="00354190">
        <w:rPr>
          <w:rFonts w:ascii="Corbel" w:eastAsiaTheme="minorHAnsi" w:hAnsi="Corbel"/>
          <w:b/>
          <w:sz w:val="22"/>
          <w:szCs w:val="18"/>
          <w:lang w:eastAsia="en-US"/>
        </w:rPr>
        <w:t xml:space="preserve"> </w:t>
      </w:r>
      <w:r w:rsidRPr="00354190">
        <w:rPr>
          <w:rFonts w:ascii="Corbel" w:eastAsiaTheme="minorHAnsi" w:hAnsi="Corbel"/>
          <w:sz w:val="22"/>
          <w:szCs w:val="18"/>
          <w:lang w:eastAsia="en-US"/>
        </w:rPr>
        <w:t xml:space="preserve">zu tragen. Dieser darf nur zur Sportausübung </w:t>
      </w:r>
      <w:r w:rsidR="00CD1039" w:rsidRPr="00354190">
        <w:rPr>
          <w:rFonts w:ascii="Corbel" w:eastAsiaTheme="minorHAnsi" w:hAnsi="Corbel"/>
          <w:sz w:val="22"/>
          <w:szCs w:val="18"/>
          <w:lang w:eastAsia="en-US"/>
        </w:rPr>
        <w:t xml:space="preserve">und in den Feuchträumen </w:t>
      </w:r>
      <w:r w:rsidRPr="00354190">
        <w:rPr>
          <w:rFonts w:ascii="Corbel" w:eastAsiaTheme="minorHAnsi" w:hAnsi="Corbel"/>
          <w:sz w:val="22"/>
          <w:szCs w:val="18"/>
          <w:lang w:eastAsia="en-US"/>
        </w:rPr>
        <w:t>abgenommen werden.</w:t>
      </w:r>
    </w:p>
    <w:p w14:paraId="1C3A2BA9" w14:textId="7FEE0C5C" w:rsidR="008B1352" w:rsidRPr="00354190" w:rsidRDefault="008B1352"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Zu jeglichen Personen, die nicht im </w:t>
      </w:r>
      <w:r w:rsidR="00961DA5" w:rsidRPr="00354190">
        <w:rPr>
          <w:rFonts w:ascii="Corbel" w:eastAsiaTheme="minorHAnsi" w:hAnsi="Corbel"/>
          <w:sz w:val="22"/>
          <w:szCs w:val="18"/>
          <w:lang w:eastAsia="en-US"/>
        </w:rPr>
        <w:t>gemeinsamen</w:t>
      </w:r>
      <w:r w:rsidRPr="00354190">
        <w:rPr>
          <w:rFonts w:ascii="Corbel" w:eastAsiaTheme="minorHAnsi" w:hAnsi="Corbel"/>
          <w:sz w:val="22"/>
          <w:szCs w:val="18"/>
          <w:lang w:eastAsia="en-US"/>
        </w:rPr>
        <w:t xml:space="preserve"> Haushalt </w:t>
      </w:r>
      <w:r w:rsidR="004724F0" w:rsidRPr="00354190">
        <w:rPr>
          <w:rFonts w:ascii="Corbel" w:eastAsiaTheme="minorHAnsi" w:hAnsi="Corbel"/>
          <w:sz w:val="22"/>
          <w:szCs w:val="18"/>
          <w:lang w:eastAsia="en-US"/>
        </w:rPr>
        <w:t>l</w:t>
      </w:r>
      <w:r w:rsidRPr="00354190">
        <w:rPr>
          <w:rFonts w:ascii="Corbel" w:eastAsiaTheme="minorHAnsi" w:hAnsi="Corbel"/>
          <w:sz w:val="22"/>
          <w:szCs w:val="18"/>
          <w:lang w:eastAsia="en-US"/>
        </w:rPr>
        <w:t xml:space="preserve">eben, ist </w:t>
      </w:r>
      <w:r w:rsidR="00CD1039" w:rsidRPr="00354190">
        <w:rPr>
          <w:rFonts w:ascii="Corbel" w:eastAsiaTheme="minorHAnsi" w:hAnsi="Corbel"/>
          <w:b/>
          <w:sz w:val="22"/>
          <w:szCs w:val="18"/>
          <w:lang w:eastAsia="en-US"/>
        </w:rPr>
        <w:t>2</w:t>
      </w:r>
      <w:r w:rsidR="00354190" w:rsidRPr="00354190">
        <w:rPr>
          <w:rFonts w:ascii="Corbel" w:eastAsiaTheme="minorHAnsi" w:hAnsi="Corbel"/>
          <w:b/>
          <w:sz w:val="22"/>
          <w:szCs w:val="18"/>
          <w:lang w:eastAsia="en-US"/>
        </w:rPr>
        <w:t xml:space="preserve"> Meter</w:t>
      </w:r>
      <w:r w:rsidRPr="00354190">
        <w:rPr>
          <w:rFonts w:ascii="Corbel" w:eastAsiaTheme="minorHAnsi" w:hAnsi="Corbel"/>
          <w:b/>
          <w:sz w:val="22"/>
          <w:szCs w:val="18"/>
          <w:lang w:eastAsia="en-US"/>
        </w:rPr>
        <w:t xml:space="preserve"> Abstand</w:t>
      </w:r>
      <w:r w:rsidRPr="00354190">
        <w:rPr>
          <w:rFonts w:ascii="Corbel" w:eastAsiaTheme="minorHAnsi" w:hAnsi="Corbel"/>
          <w:sz w:val="22"/>
          <w:szCs w:val="18"/>
          <w:lang w:eastAsia="en-US"/>
        </w:rPr>
        <w:t xml:space="preserve"> zu halten.</w:t>
      </w:r>
      <w:r w:rsidR="00CD1039" w:rsidRPr="00354190">
        <w:rPr>
          <w:rFonts w:ascii="Corbel" w:eastAsiaTheme="minorHAnsi" w:hAnsi="Corbel"/>
          <w:sz w:val="22"/>
          <w:szCs w:val="18"/>
          <w:lang w:eastAsia="en-US"/>
        </w:rPr>
        <w:t xml:space="preserve"> Jedoch ist sportartspezifischer Körperkontakt oder eine kurzfristige Unterschreitung bei Sicherungs- und Hilfeleistungen erlaubt.</w:t>
      </w:r>
    </w:p>
    <w:p w14:paraId="6A5D2DDD" w14:textId="77777777" w:rsidR="00354190" w:rsidRPr="00354190" w:rsidRDefault="00354190" w:rsidP="00354190">
      <w:pPr>
        <w:spacing w:line="276" w:lineRule="auto"/>
        <w:jc w:val="both"/>
        <w:rPr>
          <w:rFonts w:ascii="Corbel" w:eastAsiaTheme="minorHAnsi" w:hAnsi="Corbel"/>
          <w:sz w:val="22"/>
          <w:szCs w:val="18"/>
          <w:lang w:eastAsia="en-US"/>
        </w:rPr>
      </w:pPr>
    </w:p>
    <w:p w14:paraId="74EE88C4" w14:textId="77777777" w:rsidR="00354190" w:rsidRPr="00354190" w:rsidRDefault="00354190" w:rsidP="00354190">
      <w:pPr>
        <w:spacing w:line="276" w:lineRule="auto"/>
        <w:jc w:val="both"/>
        <w:rPr>
          <w:rFonts w:ascii="Corbel" w:eastAsiaTheme="minorHAnsi" w:hAnsi="Corbel"/>
          <w:sz w:val="22"/>
          <w:szCs w:val="18"/>
          <w:lang w:eastAsia="en-US"/>
        </w:rPr>
      </w:pPr>
    </w:p>
    <w:p w14:paraId="4EE55B52" w14:textId="7B4FB3E9" w:rsidR="003C7DF8" w:rsidRPr="00354190" w:rsidRDefault="003C7DF8"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Bitte </w:t>
      </w:r>
      <w:r w:rsidR="00065419" w:rsidRPr="00354190">
        <w:rPr>
          <w:rFonts w:ascii="Corbel" w:eastAsiaTheme="minorHAnsi" w:hAnsi="Corbel"/>
          <w:sz w:val="22"/>
          <w:szCs w:val="18"/>
          <w:lang w:eastAsia="en-US"/>
        </w:rPr>
        <w:t xml:space="preserve">waschen Sie sich die Hände bei Ankunft in der </w:t>
      </w:r>
      <w:r w:rsidR="00354190" w:rsidRPr="00354190">
        <w:rPr>
          <w:rFonts w:ascii="Corbel" w:eastAsiaTheme="minorHAnsi" w:hAnsi="Corbel"/>
          <w:sz w:val="22"/>
          <w:szCs w:val="18"/>
          <w:lang w:eastAsia="en-US"/>
        </w:rPr>
        <w:t>Sportstätte</w:t>
      </w:r>
      <w:r w:rsidR="00065419" w:rsidRPr="00354190">
        <w:rPr>
          <w:rFonts w:ascii="Corbel" w:eastAsiaTheme="minorHAnsi" w:hAnsi="Corbel"/>
          <w:sz w:val="22"/>
          <w:szCs w:val="18"/>
          <w:lang w:eastAsia="en-US"/>
        </w:rPr>
        <w:t xml:space="preserve"> bzw. b</w:t>
      </w:r>
      <w:r w:rsidRPr="00354190">
        <w:rPr>
          <w:rFonts w:ascii="Corbel" w:eastAsiaTheme="minorHAnsi" w:hAnsi="Corbel"/>
          <w:sz w:val="22"/>
          <w:szCs w:val="18"/>
          <w:lang w:eastAsia="en-US"/>
        </w:rPr>
        <w:t xml:space="preserve">enutzen Sie unsere </w:t>
      </w:r>
      <w:r w:rsidRPr="00354190">
        <w:rPr>
          <w:rFonts w:ascii="Corbel" w:eastAsiaTheme="minorHAnsi" w:hAnsi="Corbel"/>
          <w:b/>
          <w:sz w:val="22"/>
          <w:szCs w:val="18"/>
          <w:lang w:eastAsia="en-US"/>
        </w:rPr>
        <w:t>Desinfektionsständer</w:t>
      </w:r>
      <w:r w:rsidRPr="00354190">
        <w:rPr>
          <w:rFonts w:ascii="Corbel" w:eastAsiaTheme="minorHAnsi" w:hAnsi="Corbel"/>
          <w:sz w:val="22"/>
          <w:szCs w:val="18"/>
          <w:lang w:eastAsia="en-US"/>
        </w:rPr>
        <w:t xml:space="preserve">. </w:t>
      </w:r>
    </w:p>
    <w:p w14:paraId="58352DBF" w14:textId="53939E40" w:rsidR="00541CF4" w:rsidRPr="00354190" w:rsidRDefault="008B1352"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Um Ansammlungen vor und in </w:t>
      </w:r>
      <w:r w:rsidR="001527FC" w:rsidRPr="00354190">
        <w:rPr>
          <w:rFonts w:ascii="Corbel" w:eastAsiaTheme="minorHAnsi" w:hAnsi="Corbel"/>
          <w:sz w:val="22"/>
          <w:szCs w:val="18"/>
          <w:lang w:eastAsia="en-US"/>
        </w:rPr>
        <w:t>der Sportstätte</w:t>
      </w:r>
      <w:r w:rsidRPr="00354190">
        <w:rPr>
          <w:rFonts w:ascii="Corbel" w:eastAsiaTheme="minorHAnsi" w:hAnsi="Corbel"/>
          <w:sz w:val="22"/>
          <w:szCs w:val="18"/>
          <w:lang w:eastAsia="en-US"/>
        </w:rPr>
        <w:t xml:space="preserve"> zu vermeiden, bitten wir um </w:t>
      </w:r>
      <w:r w:rsidRPr="00354190">
        <w:rPr>
          <w:rFonts w:ascii="Corbel" w:eastAsiaTheme="minorHAnsi" w:hAnsi="Corbel"/>
          <w:b/>
          <w:sz w:val="22"/>
          <w:szCs w:val="18"/>
          <w:lang w:eastAsia="en-US"/>
        </w:rPr>
        <w:t>pünktliche An- und A</w:t>
      </w:r>
      <w:r w:rsidR="0072344D" w:rsidRPr="00354190">
        <w:rPr>
          <w:rFonts w:ascii="Corbel" w:eastAsiaTheme="minorHAnsi" w:hAnsi="Corbel"/>
          <w:b/>
          <w:sz w:val="22"/>
          <w:szCs w:val="18"/>
          <w:lang w:eastAsia="en-US"/>
        </w:rPr>
        <w:t>breise</w:t>
      </w:r>
      <w:r w:rsidR="0072344D" w:rsidRPr="00354190">
        <w:rPr>
          <w:rFonts w:ascii="Corbel" w:eastAsiaTheme="minorHAnsi" w:hAnsi="Corbel"/>
          <w:sz w:val="22"/>
          <w:szCs w:val="18"/>
          <w:lang w:eastAsia="en-US"/>
        </w:rPr>
        <w:t>.</w:t>
      </w:r>
    </w:p>
    <w:p w14:paraId="534A576D" w14:textId="6DE62C34" w:rsidR="00F363C0" w:rsidRPr="00354190" w:rsidRDefault="00F363C0"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Wir verzichten auf Handschlag bzw. Abklatschen zur Begrüßung und Verabschiedung.</w:t>
      </w:r>
    </w:p>
    <w:p w14:paraId="323ABEDA" w14:textId="619C0E32" w:rsidR="00F363C0" w:rsidRPr="00354190" w:rsidRDefault="00F71642"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Für länger andauernde Interaktionen, z.B.: Trainingseinheiten, sind </w:t>
      </w:r>
      <w:r w:rsidR="00E80780" w:rsidRPr="00354190">
        <w:rPr>
          <w:rFonts w:ascii="Corbel" w:eastAsiaTheme="minorHAnsi" w:hAnsi="Corbel"/>
          <w:sz w:val="22"/>
          <w:szCs w:val="18"/>
          <w:lang w:eastAsia="en-US"/>
        </w:rPr>
        <w:t xml:space="preserve">ab dem 10. Vollendeten Lebensjahr </w:t>
      </w:r>
      <w:r w:rsidRPr="00354190">
        <w:rPr>
          <w:rFonts w:ascii="Corbel" w:eastAsiaTheme="minorHAnsi" w:hAnsi="Corbel"/>
          <w:sz w:val="22"/>
          <w:szCs w:val="18"/>
          <w:lang w:eastAsia="en-US"/>
        </w:rPr>
        <w:t xml:space="preserve">Nachweise </w:t>
      </w:r>
      <w:bookmarkStart w:id="5" w:name="_Hlk71721321"/>
      <w:r w:rsidR="005201A4" w:rsidRPr="00354190">
        <w:rPr>
          <w:rFonts w:ascii="Corbel" w:eastAsiaTheme="minorHAnsi" w:hAnsi="Corbel"/>
          <w:sz w:val="22"/>
          <w:szCs w:val="18"/>
          <w:lang w:eastAsia="en-US"/>
        </w:rPr>
        <w:t>einer geringen epidemiologischen Gefahr</w:t>
      </w:r>
      <w:bookmarkEnd w:id="5"/>
      <w:r w:rsidR="005201A4" w:rsidRPr="00354190">
        <w:rPr>
          <w:rFonts w:ascii="Corbel" w:eastAsiaTheme="minorHAnsi" w:hAnsi="Corbel"/>
          <w:sz w:val="22"/>
          <w:szCs w:val="18"/>
          <w:lang w:eastAsia="en-US"/>
        </w:rPr>
        <w:t xml:space="preserve"> vor</w:t>
      </w:r>
      <w:r w:rsidR="00EA7425" w:rsidRPr="00354190">
        <w:rPr>
          <w:rFonts w:ascii="Corbel" w:eastAsiaTheme="minorHAnsi" w:hAnsi="Corbel"/>
          <w:sz w:val="22"/>
          <w:szCs w:val="18"/>
          <w:lang w:eastAsia="en-US"/>
        </w:rPr>
        <w:t>zu</w:t>
      </w:r>
      <w:r w:rsidR="005201A4" w:rsidRPr="00354190">
        <w:rPr>
          <w:rFonts w:ascii="Corbel" w:eastAsiaTheme="minorHAnsi" w:hAnsi="Corbel"/>
          <w:sz w:val="22"/>
          <w:szCs w:val="18"/>
          <w:lang w:eastAsia="en-US"/>
        </w:rPr>
        <w:t xml:space="preserve">weisen </w:t>
      </w:r>
      <w:r w:rsidR="001527FC" w:rsidRPr="00354190">
        <w:rPr>
          <w:rFonts w:ascii="Corbel" w:eastAsiaTheme="minorHAnsi" w:hAnsi="Corbel"/>
          <w:sz w:val="22"/>
          <w:szCs w:val="18"/>
          <w:lang w:eastAsia="en-US"/>
        </w:rPr>
        <w:t>nach §1 Abs. 2 de</w:t>
      </w:r>
      <w:r w:rsidR="00354190">
        <w:rPr>
          <w:rFonts w:ascii="Corbel" w:eastAsiaTheme="minorHAnsi" w:hAnsi="Corbel"/>
          <w:sz w:val="22"/>
          <w:szCs w:val="18"/>
          <w:lang w:eastAsia="en-US"/>
        </w:rPr>
        <w:t>r</w:t>
      </w:r>
      <w:r w:rsidR="001527FC" w:rsidRPr="00354190">
        <w:rPr>
          <w:rFonts w:ascii="Corbel" w:eastAsiaTheme="minorHAnsi" w:hAnsi="Corbel"/>
          <w:sz w:val="22"/>
          <w:szCs w:val="18"/>
          <w:lang w:eastAsia="en-US"/>
        </w:rPr>
        <w:t xml:space="preserve"> </w:t>
      </w:r>
      <w:bookmarkStart w:id="6" w:name="_Hlk72254432"/>
      <w:r w:rsidR="001527FC" w:rsidRPr="00354190">
        <w:fldChar w:fldCharType="begin"/>
      </w:r>
      <w:r w:rsidR="001527FC" w:rsidRPr="00354190">
        <w:rPr>
          <w:rFonts w:ascii="Corbel" w:hAnsi="Corbel"/>
        </w:rPr>
        <w:instrText xml:space="preserve"> HYPERLINK "https://www.ris.bka.gv.at/Dokumente/BgblAuth/BGBLA_2021_II_214/BGBLA_2021_II_214.html" </w:instrText>
      </w:r>
      <w:r w:rsidR="001527FC" w:rsidRPr="00354190">
        <w:fldChar w:fldCharType="separate"/>
      </w:r>
      <w:r w:rsidR="001527FC" w:rsidRPr="00354190">
        <w:rPr>
          <w:rStyle w:val="Hyperlink"/>
          <w:rFonts w:ascii="Corbel" w:eastAsiaTheme="minorHAnsi" w:hAnsi="Corbel"/>
          <w:color w:val="auto"/>
          <w:sz w:val="22"/>
          <w:szCs w:val="18"/>
          <w:lang w:eastAsia="en-US"/>
        </w:rPr>
        <w:t>COVID-19-ÖV</w:t>
      </w:r>
      <w:r w:rsidR="001527FC" w:rsidRPr="00354190">
        <w:rPr>
          <w:rStyle w:val="Hyperlink"/>
          <w:rFonts w:ascii="Corbel" w:eastAsiaTheme="minorHAnsi" w:hAnsi="Corbel"/>
          <w:color w:val="auto"/>
          <w:sz w:val="22"/>
          <w:szCs w:val="18"/>
          <w:lang w:eastAsia="en-US"/>
        </w:rPr>
        <w:fldChar w:fldCharType="end"/>
      </w:r>
      <w:r w:rsidR="001527FC" w:rsidRPr="00D44942">
        <w:rPr>
          <w:rFonts w:ascii="Corbel" w:eastAsiaTheme="minorHAnsi" w:hAnsi="Corbel"/>
          <w:color w:val="595959" w:themeColor="text1" w:themeTint="A6"/>
          <w:sz w:val="22"/>
          <w:szCs w:val="18"/>
          <w:lang w:eastAsia="en-US"/>
        </w:rPr>
        <w:t xml:space="preserve"> </w:t>
      </w:r>
      <w:bookmarkEnd w:id="6"/>
      <w:r w:rsidR="001527FC" w:rsidRPr="00354190">
        <w:rPr>
          <w:rFonts w:ascii="Corbel" w:eastAsiaTheme="minorHAnsi" w:hAnsi="Corbel"/>
          <w:sz w:val="22"/>
          <w:szCs w:val="18"/>
          <w:lang w:eastAsia="en-US"/>
        </w:rPr>
        <w:sym w:font="Wingdings" w:char="F0E0"/>
      </w:r>
      <w:r w:rsidR="001527FC" w:rsidRPr="00354190">
        <w:rPr>
          <w:rFonts w:ascii="Corbel" w:eastAsiaTheme="minorHAnsi" w:hAnsi="Corbel"/>
          <w:sz w:val="22"/>
          <w:szCs w:val="18"/>
          <w:lang w:eastAsia="en-US"/>
        </w:rPr>
        <w:t xml:space="preserve"> </w:t>
      </w:r>
      <w:r w:rsidRPr="00354190">
        <w:rPr>
          <w:rFonts w:ascii="Corbel" w:eastAsiaTheme="minorHAnsi" w:hAnsi="Corbel"/>
          <w:b/>
          <w:bCs/>
          <w:sz w:val="22"/>
          <w:szCs w:val="18"/>
          <w:lang w:eastAsia="en-US"/>
        </w:rPr>
        <w:t>3-G-Regel</w:t>
      </w:r>
      <w:r w:rsidRPr="00354190">
        <w:rPr>
          <w:rFonts w:ascii="Corbel" w:eastAsiaTheme="minorHAnsi" w:hAnsi="Corbel"/>
          <w:sz w:val="22"/>
          <w:szCs w:val="18"/>
          <w:lang w:eastAsia="en-US"/>
        </w:rPr>
        <w:t xml:space="preserve"> (</w:t>
      </w:r>
      <w:r w:rsidR="001527FC" w:rsidRPr="00354190">
        <w:rPr>
          <w:rFonts w:ascii="Corbel" w:eastAsiaTheme="minorHAnsi" w:hAnsi="Corbel"/>
          <w:sz w:val="22"/>
          <w:szCs w:val="18"/>
          <w:lang w:eastAsia="en-US"/>
        </w:rPr>
        <w:t>getestet, geimpft, genesen</w:t>
      </w:r>
      <w:r w:rsidRPr="00354190">
        <w:rPr>
          <w:rFonts w:ascii="Corbel" w:eastAsiaTheme="minorHAnsi" w:hAnsi="Corbel"/>
          <w:sz w:val="22"/>
          <w:szCs w:val="18"/>
          <w:lang w:eastAsia="en-US"/>
        </w:rPr>
        <w:t>)</w:t>
      </w:r>
      <w:r w:rsidR="001527FC" w:rsidRPr="00354190">
        <w:rPr>
          <w:rFonts w:ascii="Corbel" w:eastAsiaTheme="minorHAnsi" w:hAnsi="Corbel"/>
          <w:sz w:val="22"/>
          <w:szCs w:val="18"/>
          <w:lang w:eastAsia="en-US"/>
        </w:rPr>
        <w:t>.</w:t>
      </w:r>
    </w:p>
    <w:p w14:paraId="581462FA" w14:textId="7C8AD4F2" w:rsidR="0080519F" w:rsidRPr="00354190" w:rsidRDefault="0080519F" w:rsidP="00354190">
      <w:pPr>
        <w:pStyle w:val="Listenabsatz"/>
        <w:numPr>
          <w:ilvl w:val="0"/>
          <w:numId w:val="34"/>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Jede Person, die länger als 15 Minuten </w:t>
      </w:r>
      <w:r w:rsidR="001527FC" w:rsidRPr="00354190">
        <w:rPr>
          <w:rFonts w:ascii="Corbel" w:eastAsiaTheme="minorHAnsi" w:hAnsi="Corbel"/>
          <w:sz w:val="22"/>
          <w:szCs w:val="18"/>
          <w:lang w:eastAsia="en-US"/>
        </w:rPr>
        <w:t>an der Sportstätte</w:t>
      </w:r>
      <w:r w:rsidRPr="00354190">
        <w:rPr>
          <w:rFonts w:ascii="Corbel" w:eastAsiaTheme="minorHAnsi" w:hAnsi="Corbel"/>
          <w:sz w:val="22"/>
          <w:szCs w:val="18"/>
          <w:lang w:eastAsia="en-US"/>
        </w:rPr>
        <w:t xml:space="preserve"> verweilt, hat sich in die </w:t>
      </w:r>
      <w:r w:rsidRPr="00354190">
        <w:rPr>
          <w:rFonts w:ascii="Corbel" w:eastAsiaTheme="minorHAnsi" w:hAnsi="Corbel"/>
          <w:b/>
          <w:bCs/>
          <w:sz w:val="22"/>
          <w:szCs w:val="18"/>
          <w:lang w:eastAsia="en-US"/>
        </w:rPr>
        <w:t xml:space="preserve">Liste für das </w:t>
      </w:r>
      <w:proofErr w:type="spellStart"/>
      <w:r w:rsidRPr="00354190">
        <w:rPr>
          <w:rFonts w:ascii="Corbel" w:eastAsiaTheme="minorHAnsi" w:hAnsi="Corbel"/>
          <w:b/>
          <w:bCs/>
          <w:sz w:val="22"/>
          <w:szCs w:val="18"/>
          <w:lang w:eastAsia="en-US"/>
        </w:rPr>
        <w:t>Contact</w:t>
      </w:r>
      <w:proofErr w:type="spellEnd"/>
      <w:r w:rsidRPr="00354190">
        <w:rPr>
          <w:rFonts w:ascii="Corbel" w:eastAsiaTheme="minorHAnsi" w:hAnsi="Corbel"/>
          <w:b/>
          <w:bCs/>
          <w:sz w:val="22"/>
          <w:szCs w:val="18"/>
          <w:lang w:eastAsia="en-US"/>
        </w:rPr>
        <w:t xml:space="preserve"> </w:t>
      </w:r>
      <w:proofErr w:type="spellStart"/>
      <w:r w:rsidRPr="00354190">
        <w:rPr>
          <w:rFonts w:ascii="Corbel" w:eastAsiaTheme="minorHAnsi" w:hAnsi="Corbel"/>
          <w:b/>
          <w:bCs/>
          <w:sz w:val="22"/>
          <w:szCs w:val="18"/>
          <w:lang w:eastAsia="en-US"/>
        </w:rPr>
        <w:t>Tracing</w:t>
      </w:r>
      <w:proofErr w:type="spellEnd"/>
      <w:r w:rsidRPr="00354190">
        <w:rPr>
          <w:rFonts w:ascii="Corbel" w:eastAsiaTheme="minorHAnsi" w:hAnsi="Corbel"/>
          <w:b/>
          <w:bCs/>
          <w:sz w:val="22"/>
          <w:szCs w:val="18"/>
          <w:lang w:eastAsia="en-US"/>
        </w:rPr>
        <w:t xml:space="preserve"> </w:t>
      </w:r>
      <w:r w:rsidRPr="00354190">
        <w:rPr>
          <w:rFonts w:ascii="Corbel" w:eastAsiaTheme="minorHAnsi" w:hAnsi="Corbel"/>
          <w:sz w:val="22"/>
          <w:szCs w:val="18"/>
          <w:lang w:eastAsia="en-US"/>
        </w:rPr>
        <w:t>(Name, Telefonnummer) einzutragen. Dabei ist die Konformität des Datenschutzes zu beachten. Listen liegen bei den Eingängen auf.</w:t>
      </w:r>
    </w:p>
    <w:p w14:paraId="3737F80F" w14:textId="79342885" w:rsidR="00A23959" w:rsidRPr="00D44942" w:rsidRDefault="00A23959" w:rsidP="00C553A3">
      <w:pPr>
        <w:rPr>
          <w:rFonts w:ascii="Corbel" w:eastAsiaTheme="minorHAnsi" w:hAnsi="Corbel"/>
          <w:color w:val="595959" w:themeColor="text1" w:themeTint="A6"/>
          <w:sz w:val="22"/>
          <w:szCs w:val="18"/>
          <w:lang w:eastAsia="en-US"/>
        </w:rPr>
      </w:pPr>
    </w:p>
    <w:p w14:paraId="610364AF" w14:textId="77777777" w:rsidR="00A23959" w:rsidRPr="00D44942" w:rsidRDefault="00A23959" w:rsidP="00C553A3">
      <w:pPr>
        <w:rPr>
          <w:rFonts w:ascii="Corbel" w:eastAsiaTheme="minorHAnsi" w:hAnsi="Corbel"/>
          <w:color w:val="595959" w:themeColor="text1" w:themeTint="A6"/>
          <w:sz w:val="22"/>
          <w:szCs w:val="18"/>
          <w:lang w:eastAsia="en-US"/>
        </w:rPr>
      </w:pPr>
    </w:p>
    <w:p w14:paraId="613C84C7" w14:textId="46578041" w:rsidR="00072DB6" w:rsidRPr="00D44942" w:rsidRDefault="003312F6" w:rsidP="00A73277">
      <w:pPr>
        <w:pStyle w:val="berschrift1"/>
        <w:numPr>
          <w:ilvl w:val="0"/>
          <w:numId w:val="15"/>
        </w:numPr>
        <w:spacing w:before="120" w:after="240"/>
        <w:ind w:hanging="357"/>
        <w:jc w:val="both"/>
        <w:rPr>
          <w:rFonts w:ascii="Corbel" w:eastAsiaTheme="minorHAnsi" w:hAnsi="Corbel" w:cstheme="minorBidi"/>
          <w:b/>
          <w:color w:val="FF0000"/>
          <w:sz w:val="28"/>
          <w:szCs w:val="32"/>
          <w:lang w:eastAsia="en-US"/>
        </w:rPr>
      </w:pPr>
      <w:bookmarkStart w:id="7" w:name="_Toc83047180"/>
      <w:r w:rsidRPr="00D44942">
        <w:rPr>
          <w:rFonts w:ascii="Corbel" w:eastAsiaTheme="minorHAnsi" w:hAnsi="Corbel" w:cstheme="minorBidi"/>
          <w:b/>
          <w:color w:val="FF0000"/>
          <w:sz w:val="28"/>
          <w:szCs w:val="32"/>
          <w:lang w:eastAsia="en-US"/>
        </w:rPr>
        <w:t xml:space="preserve">Regelung zur Steuerung der Personenströme </w:t>
      </w:r>
      <w:r w:rsidR="00354190">
        <w:rPr>
          <w:rFonts w:ascii="Corbel" w:eastAsiaTheme="minorHAnsi" w:hAnsi="Corbel" w:cstheme="minorBidi"/>
          <w:b/>
          <w:color w:val="FF0000"/>
          <w:sz w:val="28"/>
          <w:szCs w:val="32"/>
          <w:lang w:eastAsia="en-US"/>
        </w:rPr>
        <w:t>–</w:t>
      </w:r>
      <w:r w:rsidRPr="00D44942">
        <w:rPr>
          <w:rFonts w:ascii="Corbel" w:eastAsiaTheme="minorHAnsi" w:hAnsi="Corbel" w:cstheme="minorBidi"/>
          <w:b/>
          <w:color w:val="FF0000"/>
          <w:sz w:val="28"/>
          <w:szCs w:val="32"/>
          <w:lang w:eastAsia="en-US"/>
        </w:rPr>
        <w:t xml:space="preserve"> </w:t>
      </w:r>
      <w:r w:rsidR="00072DB6" w:rsidRPr="00D44942">
        <w:rPr>
          <w:rFonts w:ascii="Corbel" w:eastAsiaTheme="minorHAnsi" w:hAnsi="Corbel" w:cstheme="minorBidi"/>
          <w:b/>
          <w:color w:val="FF0000"/>
          <w:sz w:val="28"/>
          <w:szCs w:val="32"/>
          <w:lang w:eastAsia="en-US"/>
        </w:rPr>
        <w:t>Vorgaben für Trainings- und Wettkampfinfrastruk</w:t>
      </w:r>
      <w:r w:rsidR="003C7DF8" w:rsidRPr="00D44942">
        <w:rPr>
          <w:rFonts w:ascii="Corbel" w:eastAsiaTheme="minorHAnsi" w:hAnsi="Corbel" w:cstheme="minorBidi"/>
          <w:b/>
          <w:color w:val="FF0000"/>
          <w:sz w:val="28"/>
          <w:szCs w:val="32"/>
          <w:lang w:eastAsia="en-US"/>
        </w:rPr>
        <w:t>t</w:t>
      </w:r>
      <w:r w:rsidR="00072DB6" w:rsidRPr="00D44942">
        <w:rPr>
          <w:rFonts w:ascii="Corbel" w:eastAsiaTheme="minorHAnsi" w:hAnsi="Corbel" w:cstheme="minorBidi"/>
          <w:b/>
          <w:color w:val="FF0000"/>
          <w:sz w:val="28"/>
          <w:szCs w:val="32"/>
          <w:lang w:eastAsia="en-US"/>
        </w:rPr>
        <w:t>ur</w:t>
      </w:r>
      <w:bookmarkEnd w:id="7"/>
    </w:p>
    <w:p w14:paraId="02058E4B" w14:textId="52B33313" w:rsidR="00186224" w:rsidRPr="00354190" w:rsidRDefault="00902171" w:rsidP="00902171">
      <w:pPr>
        <w:ind w:left="360"/>
        <w:jc w:val="both"/>
        <w:rPr>
          <w:rFonts w:ascii="Corbel" w:eastAsiaTheme="minorHAnsi" w:hAnsi="Corbel"/>
          <w:b/>
          <w:szCs w:val="18"/>
          <w:lang w:eastAsia="en-US"/>
        </w:rPr>
      </w:pPr>
      <w:r>
        <w:rPr>
          <w:rFonts w:ascii="Corbel" w:eastAsiaTheme="minorHAnsi" w:hAnsi="Corbel"/>
          <w:b/>
          <w:szCs w:val="18"/>
          <w:lang w:eastAsia="en-US"/>
        </w:rPr>
        <w:t>Die Regelung kann</w:t>
      </w:r>
      <w:r w:rsidR="00400368" w:rsidRPr="00354190">
        <w:rPr>
          <w:rFonts w:ascii="Corbel" w:eastAsiaTheme="minorHAnsi" w:hAnsi="Corbel"/>
          <w:b/>
          <w:szCs w:val="18"/>
          <w:lang w:eastAsia="en-US"/>
        </w:rPr>
        <w:t xml:space="preserve"> von Sportanlage zu Sportanlage untersch</w:t>
      </w:r>
      <w:r>
        <w:rPr>
          <w:rFonts w:ascii="Corbel" w:eastAsiaTheme="minorHAnsi" w:hAnsi="Corbel"/>
          <w:b/>
          <w:szCs w:val="18"/>
          <w:lang w:eastAsia="en-US"/>
        </w:rPr>
        <w:t>ied</w:t>
      </w:r>
      <w:r w:rsidR="00400368" w:rsidRPr="00354190">
        <w:rPr>
          <w:rFonts w:ascii="Corbel" w:eastAsiaTheme="minorHAnsi" w:hAnsi="Corbel"/>
          <w:b/>
          <w:szCs w:val="18"/>
          <w:lang w:eastAsia="en-US"/>
        </w:rPr>
        <w:t xml:space="preserve">lich sein, muss jedoch eine klare Struktur aufweisen. Wir geben </w:t>
      </w:r>
      <w:r w:rsidR="00186224" w:rsidRPr="00354190">
        <w:rPr>
          <w:rFonts w:ascii="Corbel" w:eastAsiaTheme="minorHAnsi" w:hAnsi="Corbel"/>
          <w:b/>
          <w:szCs w:val="18"/>
          <w:lang w:eastAsia="en-US"/>
        </w:rPr>
        <w:t xml:space="preserve">hier nur </w:t>
      </w:r>
      <w:r w:rsidR="00400368" w:rsidRPr="00354190">
        <w:rPr>
          <w:rFonts w:ascii="Corbel" w:eastAsiaTheme="minorHAnsi" w:hAnsi="Corbel"/>
          <w:b/>
          <w:szCs w:val="18"/>
          <w:lang w:eastAsia="en-US"/>
        </w:rPr>
        <w:t xml:space="preserve">ein </w:t>
      </w:r>
      <w:r w:rsidR="00400368" w:rsidRPr="00902171">
        <w:rPr>
          <w:rFonts w:ascii="Corbel" w:eastAsiaTheme="minorHAnsi" w:hAnsi="Corbel"/>
          <w:b/>
          <w:szCs w:val="18"/>
          <w:u w:val="single"/>
          <w:lang w:eastAsia="en-US"/>
        </w:rPr>
        <w:t>Beispiel</w:t>
      </w:r>
      <w:r w:rsidR="00400368" w:rsidRPr="00354190">
        <w:rPr>
          <w:rFonts w:ascii="Corbel" w:eastAsiaTheme="minorHAnsi" w:hAnsi="Corbel"/>
          <w:b/>
          <w:szCs w:val="18"/>
          <w:lang w:eastAsia="en-US"/>
        </w:rPr>
        <w:t xml:space="preserve"> </w:t>
      </w:r>
      <w:r>
        <w:rPr>
          <w:rFonts w:ascii="Corbel" w:eastAsiaTheme="minorHAnsi" w:hAnsi="Corbel"/>
          <w:b/>
          <w:szCs w:val="18"/>
          <w:lang w:eastAsia="en-US"/>
        </w:rPr>
        <w:t xml:space="preserve">anhand einer Mehrzweck-halle </w:t>
      </w:r>
      <w:r w:rsidR="00186224" w:rsidRPr="00354190">
        <w:rPr>
          <w:rFonts w:ascii="Corbel" w:eastAsiaTheme="minorHAnsi" w:hAnsi="Corbel"/>
          <w:b/>
          <w:szCs w:val="18"/>
          <w:lang w:eastAsia="en-US"/>
        </w:rPr>
        <w:t>zur Veranschaulichung</w:t>
      </w:r>
      <w:r w:rsidR="00AC7B3F" w:rsidRPr="00354190">
        <w:rPr>
          <w:rFonts w:ascii="Corbel" w:eastAsiaTheme="minorHAnsi" w:hAnsi="Corbel"/>
          <w:b/>
          <w:szCs w:val="18"/>
          <w:lang w:eastAsia="en-US"/>
        </w:rPr>
        <w:t>!</w:t>
      </w:r>
    </w:p>
    <w:p w14:paraId="33B5B110" w14:textId="77777777" w:rsidR="00186224" w:rsidRPr="00D44942" w:rsidRDefault="00186224" w:rsidP="00400368">
      <w:pPr>
        <w:rPr>
          <w:rFonts w:ascii="Corbel" w:eastAsiaTheme="minorHAnsi" w:hAnsi="Corbel"/>
          <w:b/>
          <w:color w:val="595959" w:themeColor="text1" w:themeTint="A6"/>
          <w:sz w:val="22"/>
          <w:szCs w:val="18"/>
          <w:lang w:eastAsia="en-US"/>
        </w:rPr>
      </w:pPr>
    </w:p>
    <w:p w14:paraId="45D67E6E" w14:textId="77777777" w:rsidR="00AC7B3F" w:rsidRPr="00902171" w:rsidRDefault="00AC7B3F" w:rsidP="00902171">
      <w:pPr>
        <w:pStyle w:val="berschrift2"/>
        <w:numPr>
          <w:ilvl w:val="1"/>
          <w:numId w:val="15"/>
        </w:numPr>
        <w:spacing w:after="120"/>
        <w:ind w:left="1077"/>
        <w:jc w:val="both"/>
        <w:rPr>
          <w:rFonts w:ascii="Corbel" w:eastAsiaTheme="minorHAnsi" w:hAnsi="Corbel" w:cstheme="minorHAnsi"/>
          <w:sz w:val="24"/>
          <w:lang w:eastAsia="en-US"/>
        </w:rPr>
      </w:pPr>
      <w:bookmarkStart w:id="8" w:name="_Toc83047181"/>
      <w:r w:rsidRPr="00902171">
        <w:rPr>
          <w:rFonts w:ascii="Corbel" w:eastAsiaTheme="minorHAnsi" w:hAnsi="Corbel" w:cstheme="minorHAnsi"/>
          <w:sz w:val="24"/>
          <w:lang w:eastAsia="en-US"/>
        </w:rPr>
        <w:t>Training</w:t>
      </w:r>
      <w:bookmarkEnd w:id="8"/>
    </w:p>
    <w:p w14:paraId="50BD2E62" w14:textId="77777777" w:rsidR="00AC7B3F" w:rsidRPr="00902171" w:rsidRDefault="00AC7B3F" w:rsidP="00AC7B3F">
      <w:pPr>
        <w:pStyle w:val="Listenabsatz"/>
        <w:numPr>
          <w:ilvl w:val="0"/>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Trainingseinheiten sind in sportarttypischen Gruppengrößen erlaubt. Jedoch dürfen sich in der großen Halle aufgrund der 20m</w:t>
      </w:r>
      <w:r w:rsidRPr="00902171">
        <w:rPr>
          <w:rFonts w:ascii="Corbel" w:eastAsiaTheme="minorHAnsi" w:hAnsi="Corbel"/>
          <w:sz w:val="22"/>
          <w:szCs w:val="18"/>
          <w:vertAlign w:val="superscript"/>
          <w:lang w:eastAsia="en-US"/>
        </w:rPr>
        <w:t>2</w:t>
      </w:r>
      <w:r w:rsidRPr="00902171">
        <w:rPr>
          <w:rFonts w:ascii="Corbel" w:eastAsiaTheme="minorHAnsi" w:hAnsi="Corbel"/>
          <w:sz w:val="22"/>
          <w:szCs w:val="18"/>
          <w:lang w:eastAsia="en-US"/>
        </w:rPr>
        <w:t xml:space="preserve">-Regelung, </w:t>
      </w:r>
      <w:r w:rsidRPr="00902171">
        <w:rPr>
          <w:rFonts w:ascii="Corbel" w:eastAsiaTheme="minorHAnsi" w:hAnsi="Corbel"/>
          <w:b/>
          <w:bCs/>
          <w:sz w:val="22"/>
          <w:szCs w:val="18"/>
          <w:lang w:eastAsia="en-US"/>
        </w:rPr>
        <w:t xml:space="preserve">max. 48 Personen </w:t>
      </w:r>
      <w:r w:rsidRPr="00902171">
        <w:rPr>
          <w:rFonts w:ascii="Corbel" w:eastAsiaTheme="minorHAnsi" w:hAnsi="Corbel"/>
          <w:sz w:val="22"/>
          <w:szCs w:val="18"/>
          <w:lang w:eastAsia="en-US"/>
        </w:rPr>
        <w:t xml:space="preserve">und in der kleinen Halle </w:t>
      </w:r>
      <w:r w:rsidRPr="00902171">
        <w:rPr>
          <w:rFonts w:ascii="Corbel" w:eastAsiaTheme="minorHAnsi" w:hAnsi="Corbel"/>
          <w:b/>
          <w:bCs/>
          <w:sz w:val="22"/>
          <w:szCs w:val="18"/>
          <w:lang w:eastAsia="en-US"/>
        </w:rPr>
        <w:t xml:space="preserve">max. 9 Personen </w:t>
      </w:r>
      <w:r w:rsidRPr="00902171">
        <w:rPr>
          <w:rFonts w:ascii="Corbel" w:eastAsiaTheme="minorHAnsi" w:hAnsi="Corbel"/>
          <w:sz w:val="22"/>
          <w:szCs w:val="18"/>
          <w:lang w:eastAsia="en-US"/>
        </w:rPr>
        <w:t xml:space="preserve">aufhalten. </w:t>
      </w:r>
    </w:p>
    <w:p w14:paraId="04A93913" w14:textId="2E1FEB52" w:rsidR="00AC7B3F" w:rsidRPr="00902171" w:rsidRDefault="00AC7B3F" w:rsidP="00AC7B3F">
      <w:pPr>
        <w:pStyle w:val="Listenabsatz"/>
        <w:numPr>
          <w:ilvl w:val="0"/>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Jede Trainingsgruppe erhält vom Hallenwart für die gebuchten Hallenzeiten eine über das ganze Jahr </w:t>
      </w:r>
      <w:r w:rsidRPr="00902171">
        <w:rPr>
          <w:rFonts w:ascii="Corbel" w:eastAsiaTheme="minorHAnsi" w:hAnsi="Corbel"/>
          <w:b/>
          <w:sz w:val="22"/>
          <w:szCs w:val="18"/>
          <w:lang w:eastAsia="en-US"/>
        </w:rPr>
        <w:t>fix zugeteilte Kabine</w:t>
      </w:r>
      <w:r w:rsidRPr="00902171">
        <w:rPr>
          <w:rFonts w:ascii="Corbel" w:eastAsiaTheme="minorHAnsi" w:hAnsi="Corbel"/>
          <w:sz w:val="22"/>
          <w:szCs w:val="18"/>
          <w:lang w:eastAsia="en-US"/>
        </w:rPr>
        <w:t>. Sollte noch keine Kabine zugeteilt worden sein, soll zunächst ausschließlich die v</w:t>
      </w:r>
      <w:r w:rsidR="00902171">
        <w:rPr>
          <w:rFonts w:ascii="Corbel" w:eastAsiaTheme="minorHAnsi" w:hAnsi="Corbel"/>
          <w:sz w:val="22"/>
          <w:szCs w:val="18"/>
          <w:lang w:eastAsia="en-US"/>
        </w:rPr>
        <w:t>erantwortliche Person (</w:t>
      </w:r>
      <w:proofErr w:type="spellStart"/>
      <w:r w:rsidR="00902171">
        <w:rPr>
          <w:rFonts w:ascii="Corbel" w:eastAsiaTheme="minorHAnsi" w:hAnsi="Corbel"/>
          <w:sz w:val="22"/>
          <w:szCs w:val="18"/>
          <w:lang w:eastAsia="en-US"/>
        </w:rPr>
        <w:t>TrainerIn</w:t>
      </w:r>
      <w:proofErr w:type="spellEnd"/>
      <w:r w:rsidR="00902171">
        <w:rPr>
          <w:rFonts w:ascii="Corbel" w:eastAsiaTheme="minorHAnsi" w:hAnsi="Corbel"/>
          <w:sz w:val="22"/>
          <w:szCs w:val="18"/>
          <w:lang w:eastAsia="en-US"/>
        </w:rPr>
        <w:t xml:space="preserve">, </w:t>
      </w:r>
      <w:proofErr w:type="spellStart"/>
      <w:r w:rsidR="00902171">
        <w:rPr>
          <w:rFonts w:ascii="Corbel" w:eastAsiaTheme="minorHAnsi" w:hAnsi="Corbel"/>
          <w:sz w:val="22"/>
          <w:szCs w:val="18"/>
          <w:lang w:eastAsia="en-US"/>
        </w:rPr>
        <w:t>MieterI</w:t>
      </w:r>
      <w:r w:rsidRPr="00902171">
        <w:rPr>
          <w:rFonts w:ascii="Corbel" w:eastAsiaTheme="minorHAnsi" w:hAnsi="Corbel"/>
          <w:sz w:val="22"/>
          <w:szCs w:val="18"/>
          <w:lang w:eastAsia="en-US"/>
        </w:rPr>
        <w:t>n</w:t>
      </w:r>
      <w:proofErr w:type="spellEnd"/>
      <w:r w:rsidRPr="00902171">
        <w:rPr>
          <w:rFonts w:ascii="Corbel" w:eastAsiaTheme="minorHAnsi" w:hAnsi="Corbel"/>
          <w:sz w:val="22"/>
          <w:szCs w:val="18"/>
          <w:lang w:eastAsia="en-US"/>
        </w:rPr>
        <w:t>, …) die Halle betreten, um sich beim Hallenwart den für sie vorgesehenen Kabinenschlüssel zu holen.</w:t>
      </w:r>
    </w:p>
    <w:p w14:paraId="6AFF4EB7" w14:textId="398742EA" w:rsidR="00AC7B3F" w:rsidRPr="00902171" w:rsidRDefault="00AC7B3F" w:rsidP="00AC7B3F">
      <w:pPr>
        <w:pStyle w:val="Listenabsatz"/>
        <w:numPr>
          <w:ilvl w:val="0"/>
          <w:numId w:val="21"/>
        </w:numPr>
        <w:spacing w:line="276" w:lineRule="auto"/>
        <w:jc w:val="both"/>
        <w:rPr>
          <w:rFonts w:ascii="Corbel" w:eastAsiaTheme="minorHAnsi" w:hAnsi="Corbel"/>
          <w:sz w:val="22"/>
          <w:szCs w:val="18"/>
          <w:lang w:eastAsia="en-US"/>
        </w:rPr>
      </w:pPr>
      <w:r w:rsidRPr="00902171">
        <w:rPr>
          <w:rFonts w:ascii="Corbel" w:eastAsiaTheme="minorHAnsi" w:hAnsi="Corbel"/>
          <w:b/>
          <w:sz w:val="22"/>
          <w:szCs w:val="18"/>
          <w:lang w:eastAsia="en-US"/>
        </w:rPr>
        <w:t>Wegeleitsystem</w:t>
      </w:r>
      <w:r w:rsidR="00902171">
        <w:rPr>
          <w:rFonts w:ascii="Corbel" w:eastAsiaTheme="minorHAnsi" w:hAnsi="Corbel"/>
          <w:sz w:val="22"/>
          <w:szCs w:val="18"/>
          <w:lang w:eastAsia="en-US"/>
        </w:rPr>
        <w:t xml:space="preserve">: </w:t>
      </w:r>
      <w:proofErr w:type="spellStart"/>
      <w:r w:rsidR="00902171">
        <w:rPr>
          <w:rFonts w:ascii="Corbel" w:eastAsiaTheme="minorHAnsi" w:hAnsi="Corbel"/>
          <w:sz w:val="22"/>
          <w:szCs w:val="18"/>
          <w:lang w:eastAsia="en-US"/>
        </w:rPr>
        <w:t>MieterI</w:t>
      </w:r>
      <w:r w:rsidRPr="00902171">
        <w:rPr>
          <w:rFonts w:ascii="Corbel" w:eastAsiaTheme="minorHAnsi" w:hAnsi="Corbel"/>
          <w:sz w:val="22"/>
          <w:szCs w:val="18"/>
          <w:lang w:eastAsia="en-US"/>
        </w:rPr>
        <w:t>nnen</w:t>
      </w:r>
      <w:proofErr w:type="spellEnd"/>
      <w:r w:rsidRPr="00902171">
        <w:rPr>
          <w:rFonts w:ascii="Corbel" w:eastAsiaTheme="minorHAnsi" w:hAnsi="Corbel"/>
          <w:sz w:val="22"/>
          <w:szCs w:val="18"/>
          <w:lang w:eastAsia="en-US"/>
        </w:rPr>
        <w:t xml:space="preserve"> der kleinen Halle haben ausschli</w:t>
      </w:r>
      <w:r w:rsidR="00902171">
        <w:rPr>
          <w:rFonts w:ascii="Corbel" w:eastAsiaTheme="minorHAnsi" w:hAnsi="Corbel"/>
          <w:sz w:val="22"/>
          <w:szCs w:val="18"/>
          <w:lang w:eastAsia="en-US"/>
        </w:rPr>
        <w:t xml:space="preserve">eßlich den hinteren und </w:t>
      </w:r>
      <w:proofErr w:type="spellStart"/>
      <w:r w:rsidR="00902171">
        <w:rPr>
          <w:rFonts w:ascii="Corbel" w:eastAsiaTheme="minorHAnsi" w:hAnsi="Corbel"/>
          <w:sz w:val="22"/>
          <w:szCs w:val="18"/>
          <w:lang w:eastAsia="en-US"/>
        </w:rPr>
        <w:t>MieterI</w:t>
      </w:r>
      <w:r w:rsidRPr="00902171">
        <w:rPr>
          <w:rFonts w:ascii="Corbel" w:eastAsiaTheme="minorHAnsi" w:hAnsi="Corbel"/>
          <w:sz w:val="22"/>
          <w:szCs w:val="18"/>
          <w:lang w:eastAsia="en-US"/>
        </w:rPr>
        <w:t>nnen</w:t>
      </w:r>
      <w:proofErr w:type="spellEnd"/>
      <w:r w:rsidRPr="00902171">
        <w:rPr>
          <w:rFonts w:ascii="Corbel" w:eastAsiaTheme="minorHAnsi" w:hAnsi="Corbel"/>
          <w:sz w:val="22"/>
          <w:szCs w:val="18"/>
          <w:lang w:eastAsia="en-US"/>
        </w:rPr>
        <w:t xml:space="preserve"> der großen Halle den vorderen Sportlereingang zu benutzen. Daher ist </w:t>
      </w:r>
      <w:r w:rsidR="00902171">
        <w:rPr>
          <w:rFonts w:ascii="Corbel" w:eastAsiaTheme="minorHAnsi" w:hAnsi="Corbel"/>
          <w:sz w:val="22"/>
          <w:szCs w:val="18"/>
          <w:lang w:eastAsia="en-US"/>
        </w:rPr>
        <w:t xml:space="preserve">für </w:t>
      </w:r>
      <w:proofErr w:type="spellStart"/>
      <w:r w:rsidR="00902171">
        <w:rPr>
          <w:rFonts w:ascii="Corbel" w:eastAsiaTheme="minorHAnsi" w:hAnsi="Corbel"/>
          <w:sz w:val="22"/>
          <w:szCs w:val="18"/>
          <w:lang w:eastAsia="en-US"/>
        </w:rPr>
        <w:t>NutzerI</w:t>
      </w:r>
      <w:r w:rsidRPr="00902171">
        <w:rPr>
          <w:rFonts w:ascii="Corbel" w:eastAsiaTheme="minorHAnsi" w:hAnsi="Corbel"/>
          <w:sz w:val="22"/>
          <w:szCs w:val="18"/>
          <w:lang w:eastAsia="en-US"/>
        </w:rPr>
        <w:t>nnen</w:t>
      </w:r>
      <w:proofErr w:type="spellEnd"/>
      <w:r w:rsidRPr="00902171">
        <w:rPr>
          <w:rFonts w:ascii="Corbel" w:eastAsiaTheme="minorHAnsi" w:hAnsi="Corbel"/>
          <w:sz w:val="22"/>
          <w:szCs w:val="18"/>
          <w:lang w:eastAsia="en-US"/>
        </w:rPr>
        <w:t xml:space="preserve"> von…</w:t>
      </w:r>
    </w:p>
    <w:p w14:paraId="5F7BA0E3" w14:textId="77777777" w:rsidR="00AC7B3F" w:rsidRPr="00902171" w:rsidRDefault="00AC7B3F" w:rsidP="00AC7B3F">
      <w:pPr>
        <w:pStyle w:val="Listenabsatz"/>
        <w:numPr>
          <w:ilvl w:val="1"/>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Kabine 0, 1, 2 und dem Seminarraum der Haupteingang (Eingang A),</w:t>
      </w:r>
    </w:p>
    <w:p w14:paraId="24D81F93" w14:textId="77777777" w:rsidR="00AC7B3F" w:rsidRPr="00902171" w:rsidRDefault="00AC7B3F" w:rsidP="00AC7B3F">
      <w:pPr>
        <w:pStyle w:val="Listenabsatz"/>
        <w:numPr>
          <w:ilvl w:val="1"/>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Kabine 3 und 4 der vordere Sportlereingang (Eingang B), </w:t>
      </w:r>
    </w:p>
    <w:p w14:paraId="12400E97" w14:textId="77777777" w:rsidR="00AC7B3F" w:rsidRPr="00902171" w:rsidRDefault="00AC7B3F" w:rsidP="00AC7B3F">
      <w:pPr>
        <w:pStyle w:val="Listenabsatz"/>
        <w:numPr>
          <w:ilvl w:val="1"/>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Kabine 5, 6, 7 und 8 der hintere Sportlereingang (Eingang C)</w:t>
      </w:r>
    </w:p>
    <w:p w14:paraId="3E7C7592" w14:textId="77777777" w:rsidR="00AC7B3F" w:rsidRPr="00902171" w:rsidRDefault="00AC7B3F" w:rsidP="00AC7B3F">
      <w:pPr>
        <w:pStyle w:val="Listenabsatz"/>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zu verwenden (s. Abbildung 1).</w:t>
      </w:r>
    </w:p>
    <w:p w14:paraId="47B73D27" w14:textId="77777777" w:rsidR="00AC7B3F" w:rsidRPr="00902171" w:rsidRDefault="00AC7B3F" w:rsidP="00AC7B3F">
      <w:pPr>
        <w:pStyle w:val="Listenabsatz"/>
        <w:numPr>
          <w:ilvl w:val="0"/>
          <w:numId w:val="21"/>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Um den Kontakt mit anderen Trainingsgruppen zu vermeiden, erfolgt das </w:t>
      </w:r>
      <w:r w:rsidRPr="00902171">
        <w:rPr>
          <w:rFonts w:ascii="Corbel" w:eastAsiaTheme="minorHAnsi" w:hAnsi="Corbel"/>
          <w:b/>
          <w:sz w:val="22"/>
          <w:szCs w:val="18"/>
          <w:lang w:eastAsia="en-US"/>
        </w:rPr>
        <w:t>Betreten der Hallen</w:t>
      </w:r>
      <w:r w:rsidRPr="00902171">
        <w:rPr>
          <w:rFonts w:ascii="Corbel" w:eastAsiaTheme="minorHAnsi" w:hAnsi="Corbel"/>
          <w:sz w:val="22"/>
          <w:szCs w:val="18"/>
          <w:lang w:eastAsia="en-US"/>
        </w:rPr>
        <w:t xml:space="preserve"> in der in Abbildung 1 gezeigten Richtung. Dabei hat der Hallenwart bei der Kabineneinteilung darauf zu achten, Wegkreuzungen zu vermeiden.</w:t>
      </w:r>
    </w:p>
    <w:p w14:paraId="5BB1D636" w14:textId="77777777" w:rsidR="00AC7B3F" w:rsidRPr="00902171" w:rsidRDefault="00AC7B3F" w:rsidP="00AC7B3F">
      <w:pPr>
        <w:pStyle w:val="Listenabsatz"/>
        <w:spacing w:line="276" w:lineRule="auto"/>
        <w:jc w:val="both"/>
        <w:rPr>
          <w:rFonts w:ascii="Corbel" w:eastAsiaTheme="minorHAnsi" w:hAnsi="Corbel"/>
          <w:sz w:val="22"/>
          <w:szCs w:val="18"/>
          <w:lang w:eastAsia="en-US"/>
        </w:rPr>
      </w:pPr>
    </w:p>
    <w:p w14:paraId="22810292" w14:textId="1FA6EA43" w:rsidR="009A3673" w:rsidRPr="00D44942" w:rsidRDefault="009A3673" w:rsidP="00DA716E">
      <w:pPr>
        <w:keepNext/>
        <w:spacing w:line="480" w:lineRule="auto"/>
        <w:jc w:val="center"/>
        <w:rPr>
          <w:rFonts w:ascii="Corbel" w:hAnsi="Corbel" w:cstheme="minorHAnsi"/>
          <w:sz w:val="22"/>
          <w:szCs w:val="22"/>
        </w:rPr>
      </w:pPr>
      <w:r w:rsidRPr="00D44942">
        <w:rPr>
          <w:rFonts w:ascii="Corbel" w:hAnsi="Corbel" w:cstheme="minorHAnsi"/>
          <w:noProof/>
          <w:sz w:val="22"/>
          <w:szCs w:val="22"/>
          <w:lang w:val="de-AT"/>
        </w:rPr>
        <w:lastRenderedPageBreak/>
        <w:drawing>
          <wp:inline distT="0" distB="0" distL="0" distR="0" wp14:anchorId="3D7CA696" wp14:editId="12C6CA1E">
            <wp:extent cx="6038850" cy="378446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850" cy="3784463"/>
                    </a:xfrm>
                    <a:prstGeom prst="rect">
                      <a:avLst/>
                    </a:prstGeom>
                  </pic:spPr>
                </pic:pic>
              </a:graphicData>
            </a:graphic>
          </wp:inline>
        </w:drawing>
      </w:r>
    </w:p>
    <w:p w14:paraId="3F7DCBFA" w14:textId="19D1812B" w:rsidR="0094561E" w:rsidRPr="00D44942" w:rsidRDefault="009A3673" w:rsidP="009A3673">
      <w:pPr>
        <w:pStyle w:val="Beschriftung"/>
        <w:jc w:val="center"/>
        <w:rPr>
          <w:rFonts w:ascii="Corbel" w:hAnsi="Corbel" w:cstheme="minorHAnsi"/>
          <w:sz w:val="22"/>
          <w:szCs w:val="22"/>
        </w:rPr>
      </w:pPr>
      <w:r w:rsidRPr="00D44942">
        <w:rPr>
          <w:rFonts w:ascii="Corbel" w:hAnsi="Corbel" w:cstheme="minorHAnsi"/>
          <w:sz w:val="22"/>
          <w:szCs w:val="22"/>
        </w:rPr>
        <w:t xml:space="preserve">Abbildung </w:t>
      </w:r>
      <w:r w:rsidRPr="00D44942">
        <w:rPr>
          <w:rFonts w:ascii="Corbel" w:hAnsi="Corbel" w:cstheme="minorHAnsi"/>
          <w:sz w:val="22"/>
          <w:szCs w:val="22"/>
        </w:rPr>
        <w:fldChar w:fldCharType="begin"/>
      </w:r>
      <w:r w:rsidRPr="00D44942">
        <w:rPr>
          <w:rFonts w:ascii="Corbel" w:hAnsi="Corbel" w:cstheme="minorHAnsi"/>
          <w:sz w:val="22"/>
          <w:szCs w:val="22"/>
        </w:rPr>
        <w:instrText xml:space="preserve"> SEQ Abbildung \* ARABIC </w:instrText>
      </w:r>
      <w:r w:rsidRPr="00D44942">
        <w:rPr>
          <w:rFonts w:ascii="Corbel" w:hAnsi="Corbel" w:cstheme="minorHAnsi"/>
          <w:sz w:val="22"/>
          <w:szCs w:val="22"/>
        </w:rPr>
        <w:fldChar w:fldCharType="separate"/>
      </w:r>
      <w:r w:rsidR="00700A4B">
        <w:rPr>
          <w:rFonts w:ascii="Corbel" w:hAnsi="Corbel" w:cstheme="minorHAnsi"/>
          <w:noProof/>
          <w:sz w:val="22"/>
          <w:szCs w:val="22"/>
        </w:rPr>
        <w:t>1</w:t>
      </w:r>
      <w:r w:rsidRPr="00D44942">
        <w:rPr>
          <w:rFonts w:ascii="Corbel" w:hAnsi="Corbel" w:cstheme="minorHAnsi"/>
          <w:sz w:val="22"/>
          <w:szCs w:val="22"/>
        </w:rPr>
        <w:fldChar w:fldCharType="end"/>
      </w:r>
      <w:r w:rsidRPr="00D44942">
        <w:rPr>
          <w:rFonts w:ascii="Corbel" w:hAnsi="Corbel" w:cstheme="minorHAnsi"/>
          <w:sz w:val="22"/>
          <w:szCs w:val="22"/>
        </w:rPr>
        <w:t>: Weg</w:t>
      </w:r>
      <w:r w:rsidR="006E222D" w:rsidRPr="00D44942">
        <w:rPr>
          <w:rFonts w:ascii="Corbel" w:hAnsi="Corbel" w:cstheme="minorHAnsi"/>
          <w:sz w:val="22"/>
          <w:szCs w:val="22"/>
        </w:rPr>
        <w:t>e</w:t>
      </w:r>
      <w:r w:rsidRPr="00D44942">
        <w:rPr>
          <w:rFonts w:ascii="Corbel" w:hAnsi="Corbel" w:cstheme="minorHAnsi"/>
          <w:sz w:val="22"/>
          <w:szCs w:val="22"/>
        </w:rPr>
        <w:t>leitsystem</w:t>
      </w:r>
    </w:p>
    <w:p w14:paraId="2B8EABBC" w14:textId="77777777" w:rsidR="00EE3E6E" w:rsidRPr="00D44942" w:rsidRDefault="00EE3E6E" w:rsidP="00EE3E6E">
      <w:pPr>
        <w:pStyle w:val="Listenabsatz"/>
        <w:spacing w:line="276" w:lineRule="auto"/>
        <w:jc w:val="both"/>
        <w:rPr>
          <w:rFonts w:ascii="Corbel" w:eastAsiaTheme="minorHAnsi" w:hAnsi="Corbel"/>
          <w:color w:val="595959" w:themeColor="text1" w:themeTint="A6"/>
          <w:sz w:val="22"/>
          <w:szCs w:val="18"/>
          <w:lang w:eastAsia="en-US"/>
        </w:rPr>
      </w:pPr>
    </w:p>
    <w:p w14:paraId="41FD56A3" w14:textId="7400427D" w:rsidR="00DA4622" w:rsidRPr="00354190" w:rsidRDefault="00DA4622" w:rsidP="00DA4622">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b/>
          <w:sz w:val="22"/>
          <w:szCs w:val="18"/>
          <w:lang w:eastAsia="en-US"/>
        </w:rPr>
        <w:t>Aufwärmen in den Gängen ist untersagt!</w:t>
      </w:r>
    </w:p>
    <w:p w14:paraId="312AE6C0" w14:textId="51BF9306" w:rsidR="0080519F" w:rsidRPr="00354190" w:rsidRDefault="0080519F" w:rsidP="0080519F">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Die Aufenthaltsdauer in den Kabinen oder Duschen ist möglichst kurz zu halten</w:t>
      </w:r>
      <w:r w:rsidR="004963DB" w:rsidRPr="00354190">
        <w:rPr>
          <w:rFonts w:ascii="Corbel" w:eastAsiaTheme="minorHAnsi" w:hAnsi="Corbel"/>
          <w:sz w:val="22"/>
          <w:szCs w:val="18"/>
          <w:lang w:eastAsia="en-US"/>
        </w:rPr>
        <w:t xml:space="preserve"> sowie die Abstandsregelung zu beachten</w:t>
      </w:r>
      <w:r w:rsidRPr="00354190">
        <w:rPr>
          <w:rFonts w:ascii="Corbel" w:eastAsiaTheme="minorHAnsi" w:hAnsi="Corbel"/>
          <w:sz w:val="22"/>
          <w:szCs w:val="18"/>
          <w:lang w:eastAsia="en-US"/>
        </w:rPr>
        <w:t>.</w:t>
      </w:r>
    </w:p>
    <w:p w14:paraId="55E32785" w14:textId="77777777" w:rsidR="0080519F" w:rsidRPr="00354190" w:rsidRDefault="0080519F" w:rsidP="0080519F">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Wenn möglich sind jegliche Türen in der Halle (Kabine, Halleneingang, …) offen zu halten, um so wenig Türgriffe wie möglich angreifen zu müssen.</w:t>
      </w:r>
    </w:p>
    <w:p w14:paraId="007393D1" w14:textId="29C536E7" w:rsidR="00D81298" w:rsidRPr="00354190" w:rsidRDefault="00D81298" w:rsidP="00D81298">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Andere Personen als </w:t>
      </w:r>
      <w:proofErr w:type="spellStart"/>
      <w:r w:rsidRPr="00354190">
        <w:rPr>
          <w:rFonts w:ascii="Corbel" w:eastAsiaTheme="minorHAnsi" w:hAnsi="Corbel"/>
          <w:sz w:val="22"/>
          <w:szCs w:val="18"/>
          <w:lang w:eastAsia="en-US"/>
        </w:rPr>
        <w:t>Sportler</w:t>
      </w:r>
      <w:r w:rsidR="00354190">
        <w:rPr>
          <w:rFonts w:ascii="Corbel" w:eastAsiaTheme="minorHAnsi" w:hAnsi="Corbel"/>
          <w:sz w:val="22"/>
          <w:szCs w:val="18"/>
          <w:lang w:eastAsia="en-US"/>
        </w:rPr>
        <w:t>I</w:t>
      </w:r>
      <w:r w:rsidRPr="00354190">
        <w:rPr>
          <w:rFonts w:ascii="Corbel" w:eastAsiaTheme="minorHAnsi" w:hAnsi="Corbel"/>
          <w:sz w:val="22"/>
          <w:szCs w:val="18"/>
          <w:lang w:eastAsia="en-US"/>
        </w:rPr>
        <w:t>nnen</w:t>
      </w:r>
      <w:proofErr w:type="spellEnd"/>
      <w:r w:rsidRPr="00354190">
        <w:rPr>
          <w:rFonts w:ascii="Corbel" w:eastAsiaTheme="minorHAnsi" w:hAnsi="Corbel"/>
          <w:sz w:val="22"/>
          <w:szCs w:val="18"/>
          <w:lang w:eastAsia="en-US"/>
        </w:rPr>
        <w:t xml:space="preserve"> oder </w:t>
      </w:r>
      <w:proofErr w:type="spellStart"/>
      <w:r w:rsidRPr="00354190">
        <w:rPr>
          <w:rFonts w:ascii="Corbel" w:eastAsiaTheme="minorHAnsi" w:hAnsi="Corbel"/>
          <w:sz w:val="22"/>
          <w:szCs w:val="18"/>
          <w:lang w:eastAsia="en-US"/>
        </w:rPr>
        <w:t>Trainer</w:t>
      </w:r>
      <w:r w:rsidR="00354190">
        <w:rPr>
          <w:rFonts w:ascii="Corbel" w:eastAsiaTheme="minorHAnsi" w:hAnsi="Corbel"/>
          <w:sz w:val="22"/>
          <w:szCs w:val="18"/>
          <w:lang w:eastAsia="en-US"/>
        </w:rPr>
        <w:t>I</w:t>
      </w:r>
      <w:r w:rsidRPr="00354190">
        <w:rPr>
          <w:rFonts w:ascii="Corbel" w:eastAsiaTheme="minorHAnsi" w:hAnsi="Corbel"/>
          <w:sz w:val="22"/>
          <w:szCs w:val="18"/>
          <w:lang w:eastAsia="en-US"/>
        </w:rPr>
        <w:t>nnen</w:t>
      </w:r>
      <w:proofErr w:type="spellEnd"/>
      <w:r w:rsidRPr="00354190">
        <w:rPr>
          <w:rFonts w:ascii="Corbel" w:eastAsiaTheme="minorHAnsi" w:hAnsi="Corbel"/>
          <w:sz w:val="22"/>
          <w:szCs w:val="18"/>
          <w:lang w:eastAsia="en-US"/>
        </w:rPr>
        <w:t xml:space="preserve"> sollen der Halle fernbleiben. Insbesondere bitten wir Erziehungsberechtigte</w:t>
      </w:r>
      <w:r w:rsidR="00961DA5" w:rsidRPr="00354190">
        <w:rPr>
          <w:rFonts w:ascii="Corbel" w:eastAsiaTheme="minorHAnsi" w:hAnsi="Corbel"/>
          <w:sz w:val="22"/>
          <w:szCs w:val="18"/>
          <w:lang w:eastAsia="en-US"/>
        </w:rPr>
        <w:t>,</w:t>
      </w:r>
      <w:r w:rsidRPr="00354190">
        <w:rPr>
          <w:rFonts w:ascii="Corbel" w:eastAsiaTheme="minorHAnsi" w:hAnsi="Corbel"/>
          <w:sz w:val="22"/>
          <w:szCs w:val="18"/>
          <w:lang w:eastAsia="en-US"/>
        </w:rPr>
        <w:t xml:space="preserve"> die Kinder vor der Halle abzuliefern und nach dem Training außerhalb der Halle abzuholen. </w:t>
      </w:r>
      <w:r w:rsidR="00354190">
        <w:rPr>
          <w:rFonts w:ascii="Corbel" w:eastAsiaTheme="minorHAnsi" w:hAnsi="Corbel"/>
          <w:sz w:val="22"/>
          <w:szCs w:val="18"/>
          <w:lang w:eastAsia="en-US"/>
        </w:rPr>
        <w:t xml:space="preserve">Sollten </w:t>
      </w:r>
      <w:proofErr w:type="spellStart"/>
      <w:r w:rsidR="00354190">
        <w:rPr>
          <w:rFonts w:ascii="Corbel" w:eastAsiaTheme="minorHAnsi" w:hAnsi="Corbel"/>
          <w:sz w:val="22"/>
          <w:szCs w:val="18"/>
          <w:lang w:eastAsia="en-US"/>
        </w:rPr>
        <w:t>ZuschauerI</w:t>
      </w:r>
      <w:r w:rsidR="00DA716E" w:rsidRPr="00354190">
        <w:rPr>
          <w:rFonts w:ascii="Corbel" w:eastAsiaTheme="minorHAnsi" w:hAnsi="Corbel"/>
          <w:sz w:val="22"/>
          <w:szCs w:val="18"/>
          <w:lang w:eastAsia="en-US"/>
        </w:rPr>
        <w:t>nnen</w:t>
      </w:r>
      <w:proofErr w:type="spellEnd"/>
      <w:r w:rsidR="00737933" w:rsidRPr="00354190">
        <w:rPr>
          <w:rFonts w:ascii="Corbel" w:eastAsiaTheme="minorHAnsi" w:hAnsi="Corbel"/>
          <w:sz w:val="22"/>
          <w:szCs w:val="18"/>
          <w:lang w:eastAsia="en-US"/>
        </w:rPr>
        <w:t xml:space="preserve"> (</w:t>
      </w:r>
      <w:r w:rsidR="005A26F3" w:rsidRPr="00354190">
        <w:rPr>
          <w:rFonts w:ascii="Corbel" w:eastAsiaTheme="minorHAnsi" w:hAnsi="Corbel"/>
          <w:sz w:val="22"/>
          <w:szCs w:val="18"/>
          <w:lang w:eastAsia="en-US"/>
        </w:rPr>
        <w:t xml:space="preserve">Achtung! Ab 11 Personen ist </w:t>
      </w:r>
      <w:r w:rsidR="00E43E45" w:rsidRPr="00354190">
        <w:rPr>
          <w:rFonts w:ascii="Corbel" w:eastAsiaTheme="minorHAnsi" w:hAnsi="Corbel"/>
          <w:sz w:val="22"/>
          <w:szCs w:val="18"/>
          <w:lang w:eastAsia="en-US"/>
        </w:rPr>
        <w:t>die Veranstaltung</w:t>
      </w:r>
      <w:r w:rsidR="005A26F3" w:rsidRPr="00354190">
        <w:rPr>
          <w:rFonts w:ascii="Corbel" w:eastAsiaTheme="minorHAnsi" w:hAnsi="Corbel"/>
          <w:sz w:val="22"/>
          <w:szCs w:val="18"/>
          <w:lang w:eastAsia="en-US"/>
        </w:rPr>
        <w:t xml:space="preserve"> </w:t>
      </w:r>
      <w:r w:rsidR="00E43E45" w:rsidRPr="00354190">
        <w:rPr>
          <w:rFonts w:ascii="Corbel" w:eastAsiaTheme="minorHAnsi" w:hAnsi="Corbel"/>
          <w:sz w:val="22"/>
          <w:szCs w:val="18"/>
          <w:lang w:eastAsia="en-US"/>
        </w:rPr>
        <w:t xml:space="preserve">bei der </w:t>
      </w:r>
      <w:proofErr w:type="gramStart"/>
      <w:r w:rsidR="00354190">
        <w:rPr>
          <w:rFonts w:ascii="Corbel" w:eastAsiaTheme="minorHAnsi" w:hAnsi="Corbel"/>
          <w:sz w:val="22"/>
          <w:szCs w:val="18"/>
          <w:lang w:eastAsia="en-US"/>
        </w:rPr>
        <w:t xml:space="preserve">BH </w:t>
      </w:r>
      <w:r w:rsidR="00E43E45" w:rsidRPr="00354190">
        <w:rPr>
          <w:rFonts w:ascii="Corbel" w:eastAsiaTheme="minorHAnsi" w:hAnsi="Corbel"/>
          <w:sz w:val="22"/>
          <w:szCs w:val="18"/>
          <w:lang w:eastAsia="en-US"/>
        </w:rPr>
        <w:t xml:space="preserve"> anzuzei</w:t>
      </w:r>
      <w:r w:rsidR="005A26F3" w:rsidRPr="00354190">
        <w:rPr>
          <w:rFonts w:ascii="Corbel" w:eastAsiaTheme="minorHAnsi" w:hAnsi="Corbel"/>
          <w:sz w:val="22"/>
          <w:szCs w:val="18"/>
          <w:lang w:eastAsia="en-US"/>
        </w:rPr>
        <w:t>g</w:t>
      </w:r>
      <w:r w:rsidR="00E43E45" w:rsidRPr="00354190">
        <w:rPr>
          <w:rFonts w:ascii="Corbel" w:eastAsiaTheme="minorHAnsi" w:hAnsi="Corbel"/>
          <w:sz w:val="22"/>
          <w:szCs w:val="18"/>
          <w:lang w:eastAsia="en-US"/>
        </w:rPr>
        <w:t>en</w:t>
      </w:r>
      <w:proofErr w:type="gramEnd"/>
      <w:r w:rsidR="00E43E45" w:rsidRPr="00354190">
        <w:rPr>
          <w:rFonts w:ascii="Corbel" w:eastAsiaTheme="minorHAnsi" w:hAnsi="Corbel"/>
          <w:sz w:val="22"/>
          <w:szCs w:val="18"/>
          <w:lang w:eastAsia="en-US"/>
        </w:rPr>
        <w:t>.</w:t>
      </w:r>
      <w:r w:rsidR="00737933" w:rsidRPr="00354190">
        <w:rPr>
          <w:rFonts w:ascii="Corbel" w:eastAsiaTheme="minorHAnsi" w:hAnsi="Corbel"/>
          <w:sz w:val="22"/>
          <w:szCs w:val="18"/>
          <w:lang w:eastAsia="en-US"/>
        </w:rPr>
        <w:t>)</w:t>
      </w:r>
      <w:r w:rsidR="00DA716E" w:rsidRPr="00354190">
        <w:rPr>
          <w:rFonts w:ascii="Corbel" w:eastAsiaTheme="minorHAnsi" w:hAnsi="Corbel"/>
          <w:sz w:val="22"/>
          <w:szCs w:val="18"/>
          <w:lang w:eastAsia="en-US"/>
        </w:rPr>
        <w:t xml:space="preserve"> </w:t>
      </w:r>
      <w:r w:rsidR="00737933" w:rsidRPr="00354190">
        <w:rPr>
          <w:rFonts w:ascii="Corbel" w:eastAsiaTheme="minorHAnsi" w:hAnsi="Corbel"/>
          <w:sz w:val="22"/>
          <w:szCs w:val="18"/>
          <w:lang w:eastAsia="en-US"/>
        </w:rPr>
        <w:t xml:space="preserve">bei Trainingseinheiten </w:t>
      </w:r>
      <w:r w:rsidR="00DA716E" w:rsidRPr="00354190">
        <w:rPr>
          <w:rFonts w:ascii="Corbel" w:eastAsiaTheme="minorHAnsi" w:hAnsi="Corbel"/>
          <w:sz w:val="22"/>
          <w:szCs w:val="18"/>
          <w:lang w:eastAsia="en-US"/>
        </w:rPr>
        <w:t xml:space="preserve">anwesend sein, gelten auch für </w:t>
      </w:r>
      <w:r w:rsidR="00902171">
        <w:rPr>
          <w:rFonts w:ascii="Corbel" w:eastAsiaTheme="minorHAnsi" w:hAnsi="Corbel"/>
          <w:sz w:val="22"/>
          <w:szCs w:val="18"/>
          <w:lang w:eastAsia="en-US"/>
        </w:rPr>
        <w:t>s</w:t>
      </w:r>
      <w:r w:rsidR="00DA716E" w:rsidRPr="00354190">
        <w:rPr>
          <w:rFonts w:ascii="Corbel" w:eastAsiaTheme="minorHAnsi" w:hAnsi="Corbel"/>
          <w:sz w:val="22"/>
          <w:szCs w:val="18"/>
          <w:lang w:eastAsia="en-US"/>
        </w:rPr>
        <w:t>ie Eintrittstests, die Abstandsregel</w:t>
      </w:r>
      <w:r w:rsidR="00737933" w:rsidRPr="00354190">
        <w:rPr>
          <w:rFonts w:ascii="Corbel" w:eastAsiaTheme="minorHAnsi" w:hAnsi="Corbel"/>
          <w:sz w:val="22"/>
          <w:szCs w:val="18"/>
          <w:lang w:eastAsia="en-US"/>
        </w:rPr>
        <w:t xml:space="preserve"> und </w:t>
      </w:r>
      <w:r w:rsidR="00DA716E" w:rsidRPr="00354190">
        <w:rPr>
          <w:rFonts w:ascii="Corbel" w:eastAsiaTheme="minorHAnsi" w:hAnsi="Corbel"/>
          <w:sz w:val="22"/>
          <w:szCs w:val="18"/>
          <w:lang w:eastAsia="en-US"/>
        </w:rPr>
        <w:t>die Maskenpflicht</w:t>
      </w:r>
      <w:r w:rsidR="00737933" w:rsidRPr="00354190">
        <w:rPr>
          <w:rFonts w:ascii="Corbel" w:eastAsiaTheme="minorHAnsi" w:hAnsi="Corbel"/>
          <w:sz w:val="22"/>
          <w:szCs w:val="18"/>
          <w:lang w:eastAsia="en-US"/>
        </w:rPr>
        <w:t>. Auch hier hat der Veranstalter</w:t>
      </w:r>
      <w:r w:rsidR="00AA1BA1" w:rsidRPr="00354190">
        <w:rPr>
          <w:rFonts w:ascii="Corbel" w:eastAsiaTheme="minorHAnsi" w:hAnsi="Corbel"/>
          <w:sz w:val="22"/>
          <w:szCs w:val="18"/>
          <w:lang w:eastAsia="en-US"/>
        </w:rPr>
        <w:t xml:space="preserve"> </w:t>
      </w:r>
      <w:r w:rsidR="00737933" w:rsidRPr="00354190">
        <w:rPr>
          <w:rFonts w:ascii="Corbel" w:eastAsiaTheme="minorHAnsi" w:hAnsi="Corbel"/>
          <w:sz w:val="22"/>
          <w:szCs w:val="18"/>
          <w:lang w:eastAsia="en-US"/>
        </w:rPr>
        <w:t>(Verein, Gruppenverantwortliche, …) Sorge zu tragen, dass die Maßnahmen eingehalten werden.</w:t>
      </w:r>
    </w:p>
    <w:p w14:paraId="6CFA6B33" w14:textId="285BE7CF" w:rsidR="00D81298" w:rsidRPr="00354190" w:rsidRDefault="00D81298" w:rsidP="00D81298">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Die </w:t>
      </w:r>
      <w:proofErr w:type="spellStart"/>
      <w:r w:rsidRPr="00354190">
        <w:rPr>
          <w:rFonts w:ascii="Corbel" w:eastAsiaTheme="minorHAnsi" w:hAnsi="Corbel"/>
          <w:sz w:val="22"/>
          <w:szCs w:val="18"/>
          <w:lang w:eastAsia="en-US"/>
        </w:rPr>
        <w:t>Sportler</w:t>
      </w:r>
      <w:r w:rsidR="00354190">
        <w:rPr>
          <w:rFonts w:ascii="Corbel" w:eastAsiaTheme="minorHAnsi" w:hAnsi="Corbel"/>
          <w:sz w:val="22"/>
          <w:szCs w:val="18"/>
          <w:lang w:eastAsia="en-US"/>
        </w:rPr>
        <w:t>I</w:t>
      </w:r>
      <w:r w:rsidRPr="00354190">
        <w:rPr>
          <w:rFonts w:ascii="Corbel" w:eastAsiaTheme="minorHAnsi" w:hAnsi="Corbel"/>
          <w:sz w:val="22"/>
          <w:szCs w:val="18"/>
          <w:lang w:eastAsia="en-US"/>
        </w:rPr>
        <w:t>nnen</w:t>
      </w:r>
      <w:proofErr w:type="spellEnd"/>
      <w:r w:rsidRPr="00354190">
        <w:rPr>
          <w:rFonts w:ascii="Corbel" w:eastAsiaTheme="minorHAnsi" w:hAnsi="Corbel"/>
          <w:sz w:val="22"/>
          <w:szCs w:val="18"/>
          <w:lang w:eastAsia="en-US"/>
        </w:rPr>
        <w:t xml:space="preserve"> sind vor Trainingsbeginn über die einzuhaltenden Regeln / Vorschriften zu informieren. </w:t>
      </w:r>
    </w:p>
    <w:p w14:paraId="5DEF7F29" w14:textId="0106F31E" w:rsidR="0094561E" w:rsidRPr="00354190" w:rsidRDefault="00D81298" w:rsidP="00D81298">
      <w:pPr>
        <w:pStyle w:val="Listenabsatz"/>
        <w:numPr>
          <w:ilvl w:val="0"/>
          <w:numId w:val="21"/>
        </w:numPr>
        <w:spacing w:line="276" w:lineRule="auto"/>
        <w:jc w:val="both"/>
        <w:rPr>
          <w:rFonts w:ascii="Corbel" w:eastAsiaTheme="minorHAnsi" w:hAnsi="Corbel"/>
          <w:sz w:val="22"/>
          <w:szCs w:val="18"/>
          <w:lang w:eastAsia="en-US"/>
        </w:rPr>
      </w:pPr>
      <w:r w:rsidRPr="00354190">
        <w:rPr>
          <w:rFonts w:ascii="Corbel" w:eastAsiaTheme="minorHAnsi" w:hAnsi="Corbel"/>
          <w:sz w:val="22"/>
          <w:szCs w:val="18"/>
          <w:lang w:eastAsia="en-US"/>
        </w:rPr>
        <w:t xml:space="preserve">Die </w:t>
      </w:r>
      <w:proofErr w:type="spellStart"/>
      <w:r w:rsidR="00354190">
        <w:rPr>
          <w:rFonts w:ascii="Corbel" w:eastAsiaTheme="minorHAnsi" w:hAnsi="Corbel"/>
          <w:b/>
          <w:bCs/>
          <w:sz w:val="22"/>
          <w:szCs w:val="18"/>
          <w:lang w:eastAsia="en-US"/>
        </w:rPr>
        <w:t>TrainerI</w:t>
      </w:r>
      <w:r w:rsidRPr="00354190">
        <w:rPr>
          <w:rFonts w:ascii="Corbel" w:eastAsiaTheme="minorHAnsi" w:hAnsi="Corbel"/>
          <w:b/>
          <w:bCs/>
          <w:sz w:val="22"/>
          <w:szCs w:val="18"/>
          <w:lang w:eastAsia="en-US"/>
        </w:rPr>
        <w:t>nnen</w:t>
      </w:r>
      <w:proofErr w:type="spellEnd"/>
      <w:r w:rsidR="00EA7425" w:rsidRPr="00354190">
        <w:rPr>
          <w:rFonts w:ascii="Corbel" w:eastAsiaTheme="minorHAnsi" w:hAnsi="Corbel"/>
          <w:b/>
          <w:bCs/>
          <w:sz w:val="22"/>
          <w:szCs w:val="18"/>
          <w:lang w:eastAsia="en-US"/>
        </w:rPr>
        <w:t>/Gruppenverantwortlichen</w:t>
      </w:r>
      <w:r w:rsidRPr="00354190">
        <w:rPr>
          <w:rFonts w:ascii="Corbel" w:eastAsiaTheme="minorHAnsi" w:hAnsi="Corbel"/>
          <w:b/>
          <w:bCs/>
          <w:sz w:val="22"/>
          <w:szCs w:val="18"/>
          <w:lang w:eastAsia="en-US"/>
        </w:rPr>
        <w:t xml:space="preserve"> haben die Einhaltung der Vorgaben</w:t>
      </w:r>
      <w:r w:rsidR="009728D2" w:rsidRPr="00354190">
        <w:rPr>
          <w:rFonts w:ascii="Corbel" w:eastAsiaTheme="minorHAnsi" w:hAnsi="Corbel"/>
          <w:b/>
          <w:bCs/>
          <w:sz w:val="22"/>
          <w:szCs w:val="18"/>
          <w:lang w:eastAsia="en-US"/>
        </w:rPr>
        <w:t>, insbesondere die Eintrittstests,</w:t>
      </w:r>
      <w:r w:rsidRPr="00354190">
        <w:rPr>
          <w:rFonts w:ascii="Corbel" w:eastAsiaTheme="minorHAnsi" w:hAnsi="Corbel"/>
          <w:b/>
          <w:bCs/>
          <w:sz w:val="22"/>
          <w:szCs w:val="18"/>
          <w:lang w:eastAsia="en-US"/>
        </w:rPr>
        <w:t xml:space="preserve"> im Rahmen des Trainings zu über</w:t>
      </w:r>
      <w:r w:rsidR="009728D2" w:rsidRPr="00354190">
        <w:rPr>
          <w:rFonts w:ascii="Corbel" w:eastAsiaTheme="minorHAnsi" w:hAnsi="Corbel"/>
          <w:b/>
          <w:bCs/>
          <w:sz w:val="22"/>
          <w:szCs w:val="18"/>
          <w:lang w:eastAsia="en-US"/>
        </w:rPr>
        <w:t>prüfen und zu überwachen</w:t>
      </w:r>
      <w:r w:rsidRPr="00354190">
        <w:rPr>
          <w:rFonts w:ascii="Corbel" w:eastAsiaTheme="minorHAnsi" w:hAnsi="Corbel"/>
          <w:sz w:val="22"/>
          <w:szCs w:val="18"/>
          <w:lang w:eastAsia="en-US"/>
        </w:rPr>
        <w:t xml:space="preserve"> und jene, die sich nicht konform ver</w:t>
      </w:r>
      <w:r w:rsidR="00737933" w:rsidRPr="00354190">
        <w:rPr>
          <w:rFonts w:ascii="Corbel" w:eastAsiaTheme="minorHAnsi" w:hAnsi="Corbel"/>
          <w:sz w:val="22"/>
          <w:szCs w:val="18"/>
          <w:lang w:eastAsia="en-US"/>
        </w:rPr>
        <w:t>halten</w:t>
      </w:r>
      <w:r w:rsidRPr="00354190">
        <w:rPr>
          <w:rFonts w:ascii="Corbel" w:eastAsiaTheme="minorHAnsi" w:hAnsi="Corbel"/>
          <w:sz w:val="22"/>
          <w:szCs w:val="18"/>
          <w:lang w:eastAsia="en-US"/>
        </w:rPr>
        <w:t>, vom Trainingsbetrieb auszuschließen.</w:t>
      </w:r>
    </w:p>
    <w:p w14:paraId="47EE2208" w14:textId="352697E5" w:rsidR="009F36F9" w:rsidRPr="00D44942" w:rsidRDefault="00F14398" w:rsidP="009F36F9">
      <w:pPr>
        <w:pStyle w:val="Listenabsatz"/>
        <w:numPr>
          <w:ilvl w:val="0"/>
          <w:numId w:val="21"/>
        </w:numPr>
        <w:spacing w:line="276" w:lineRule="auto"/>
        <w:jc w:val="both"/>
        <w:rPr>
          <w:rFonts w:ascii="Corbel" w:eastAsiaTheme="minorHAnsi" w:hAnsi="Corbel"/>
          <w:lang w:eastAsia="en-US"/>
        </w:rPr>
      </w:pPr>
      <w:r w:rsidRPr="00354190">
        <w:rPr>
          <w:rFonts w:ascii="Corbel" w:eastAsiaTheme="minorHAnsi" w:hAnsi="Corbel"/>
          <w:sz w:val="22"/>
          <w:szCs w:val="18"/>
          <w:lang w:eastAsia="en-US"/>
        </w:rPr>
        <w:t xml:space="preserve">Des </w:t>
      </w:r>
      <w:proofErr w:type="spellStart"/>
      <w:r w:rsidRPr="00354190">
        <w:rPr>
          <w:rFonts w:ascii="Corbel" w:eastAsiaTheme="minorHAnsi" w:hAnsi="Corbel"/>
          <w:sz w:val="22"/>
          <w:szCs w:val="18"/>
          <w:lang w:eastAsia="en-US"/>
        </w:rPr>
        <w:t>Weiteren</w:t>
      </w:r>
      <w:proofErr w:type="spellEnd"/>
      <w:r w:rsidRPr="00354190">
        <w:rPr>
          <w:rFonts w:ascii="Corbel" w:eastAsiaTheme="minorHAnsi" w:hAnsi="Corbel"/>
          <w:sz w:val="22"/>
          <w:szCs w:val="18"/>
          <w:lang w:eastAsia="en-US"/>
        </w:rPr>
        <w:t xml:space="preserve"> gelten die sportartspezifischen Handlungsempfehlungen des jeweiligen Fachverbandes. </w:t>
      </w:r>
      <w:r w:rsidR="009F36F9" w:rsidRPr="00354190">
        <w:rPr>
          <w:rFonts w:ascii="Corbel" w:eastAsiaTheme="minorHAnsi" w:hAnsi="Corbel"/>
          <w:sz w:val="22"/>
          <w:szCs w:val="18"/>
          <w:lang w:eastAsia="en-US"/>
        </w:rPr>
        <w:t xml:space="preserve">Hierfür kontaktieren </w:t>
      </w:r>
      <w:r w:rsidR="00902171">
        <w:rPr>
          <w:rFonts w:ascii="Corbel" w:eastAsiaTheme="minorHAnsi" w:hAnsi="Corbel"/>
          <w:sz w:val="22"/>
          <w:szCs w:val="18"/>
          <w:lang w:eastAsia="en-US"/>
        </w:rPr>
        <w:t>S</w:t>
      </w:r>
      <w:r w:rsidR="009F36F9" w:rsidRPr="00354190">
        <w:rPr>
          <w:rFonts w:ascii="Corbel" w:eastAsiaTheme="minorHAnsi" w:hAnsi="Corbel"/>
          <w:sz w:val="22"/>
          <w:szCs w:val="18"/>
          <w:lang w:eastAsia="en-US"/>
        </w:rPr>
        <w:t>ie ihren jeweiligen Fachverband</w:t>
      </w:r>
      <w:r w:rsidR="009F36F9" w:rsidRPr="00D44942">
        <w:rPr>
          <w:rFonts w:ascii="Corbel" w:eastAsiaTheme="minorHAnsi" w:hAnsi="Corbel"/>
          <w:color w:val="595959" w:themeColor="text1" w:themeTint="A6"/>
          <w:sz w:val="22"/>
          <w:szCs w:val="18"/>
          <w:lang w:eastAsia="en-US"/>
        </w:rPr>
        <w:t>.</w:t>
      </w:r>
    </w:p>
    <w:p w14:paraId="159C7A74" w14:textId="337D9791" w:rsidR="00F14398" w:rsidRPr="00D44942" w:rsidRDefault="00F14398" w:rsidP="00F14398">
      <w:pPr>
        <w:pStyle w:val="Listenabsatz"/>
        <w:spacing w:line="276" w:lineRule="auto"/>
        <w:jc w:val="both"/>
        <w:rPr>
          <w:rFonts w:ascii="Corbel" w:eastAsiaTheme="minorHAnsi" w:hAnsi="Corbel"/>
          <w:lang w:eastAsia="en-US"/>
        </w:rPr>
      </w:pPr>
    </w:p>
    <w:p w14:paraId="58C67EF1" w14:textId="77777777" w:rsidR="00ED5D71" w:rsidRPr="00D44942" w:rsidRDefault="00ED5D71" w:rsidP="00ED5D71">
      <w:pPr>
        <w:spacing w:line="360" w:lineRule="auto"/>
        <w:jc w:val="both"/>
        <w:rPr>
          <w:rFonts w:ascii="Corbel" w:eastAsiaTheme="minorHAnsi" w:hAnsi="Corbel"/>
          <w:lang w:eastAsia="en-US"/>
        </w:rPr>
      </w:pPr>
    </w:p>
    <w:p w14:paraId="73540515" w14:textId="4853FF4A" w:rsidR="008B1352" w:rsidRPr="00902171" w:rsidRDefault="008B1352" w:rsidP="00902171">
      <w:pPr>
        <w:pStyle w:val="berschrift2"/>
        <w:numPr>
          <w:ilvl w:val="1"/>
          <w:numId w:val="15"/>
        </w:numPr>
        <w:spacing w:after="120"/>
        <w:ind w:left="1077"/>
        <w:jc w:val="both"/>
        <w:rPr>
          <w:rFonts w:ascii="Corbel" w:eastAsiaTheme="minorHAnsi" w:hAnsi="Corbel" w:cstheme="minorHAnsi"/>
          <w:sz w:val="24"/>
          <w:lang w:eastAsia="en-US"/>
        </w:rPr>
      </w:pPr>
      <w:bookmarkStart w:id="9" w:name="_Toc83047182"/>
      <w:r w:rsidRPr="00902171">
        <w:rPr>
          <w:rFonts w:ascii="Corbel" w:eastAsiaTheme="minorHAnsi" w:hAnsi="Corbel" w:cstheme="minorHAnsi"/>
          <w:sz w:val="24"/>
          <w:lang w:eastAsia="en-US"/>
        </w:rPr>
        <w:lastRenderedPageBreak/>
        <w:t>Wettkampf / Veranstaltungen</w:t>
      </w:r>
      <w:bookmarkEnd w:id="9"/>
    </w:p>
    <w:p w14:paraId="7953DAA8" w14:textId="1C7C3B6B" w:rsidR="008B1352" w:rsidRPr="00902171" w:rsidRDefault="00961DA5" w:rsidP="004724F0">
      <w:p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Die </w:t>
      </w:r>
      <w:r w:rsidR="00511E27" w:rsidRPr="00902171">
        <w:rPr>
          <w:rFonts w:ascii="Corbel" w:eastAsiaTheme="minorHAnsi" w:hAnsi="Corbel"/>
          <w:sz w:val="22"/>
          <w:szCs w:val="18"/>
          <w:lang w:eastAsia="en-US"/>
        </w:rPr>
        <w:t>Halle ist für ca. 800 Personen zugelassen. Auf der Tribüne haben</w:t>
      </w:r>
      <w:r w:rsidR="00E43E45" w:rsidRPr="00902171">
        <w:rPr>
          <w:rFonts w:ascii="Corbel" w:eastAsiaTheme="minorHAnsi" w:hAnsi="Corbel"/>
          <w:sz w:val="22"/>
          <w:szCs w:val="18"/>
          <w:lang w:eastAsia="en-US"/>
        </w:rPr>
        <w:t xml:space="preserve"> derzeit</w:t>
      </w:r>
      <w:r w:rsidR="00511E27" w:rsidRPr="00902171">
        <w:rPr>
          <w:rFonts w:ascii="Corbel" w:eastAsiaTheme="minorHAnsi" w:hAnsi="Corbel"/>
          <w:sz w:val="22"/>
          <w:szCs w:val="18"/>
          <w:lang w:eastAsia="en-US"/>
        </w:rPr>
        <w:t>, wenn man die Abstandsregeln berücksichtigt, 210 Personen Platz</w:t>
      </w:r>
      <w:r w:rsidR="00AA1BA1" w:rsidRPr="00902171">
        <w:rPr>
          <w:rFonts w:ascii="Corbel" w:eastAsiaTheme="minorHAnsi" w:hAnsi="Corbel"/>
          <w:sz w:val="22"/>
          <w:szCs w:val="18"/>
          <w:lang w:eastAsia="en-US"/>
        </w:rPr>
        <w:t>. Die Plätze sind dementsprechend gekennzeichnet</w:t>
      </w:r>
      <w:r w:rsidR="00511E27" w:rsidRPr="00902171">
        <w:rPr>
          <w:rFonts w:ascii="Corbel" w:eastAsiaTheme="minorHAnsi" w:hAnsi="Corbel"/>
          <w:sz w:val="22"/>
          <w:szCs w:val="18"/>
          <w:lang w:eastAsia="en-US"/>
        </w:rPr>
        <w:t>.</w:t>
      </w:r>
      <w:r w:rsidR="00263384" w:rsidRPr="00902171">
        <w:rPr>
          <w:rFonts w:ascii="Corbel" w:eastAsiaTheme="minorHAnsi" w:hAnsi="Corbel"/>
          <w:sz w:val="22"/>
          <w:szCs w:val="18"/>
          <w:lang w:eastAsia="en-US"/>
        </w:rPr>
        <w:t xml:space="preserve"> Da jede Sportart / jede Veranstaltung eigene Bedürfnisse hat, bitte</w:t>
      </w:r>
      <w:r w:rsidR="0094561E" w:rsidRPr="00902171">
        <w:rPr>
          <w:rFonts w:ascii="Corbel" w:eastAsiaTheme="minorHAnsi" w:hAnsi="Corbel"/>
          <w:sz w:val="22"/>
          <w:szCs w:val="18"/>
          <w:lang w:eastAsia="en-US"/>
        </w:rPr>
        <w:t>n</w:t>
      </w:r>
      <w:r w:rsidR="00263384" w:rsidRPr="00902171">
        <w:rPr>
          <w:rFonts w:ascii="Corbel" w:eastAsiaTheme="minorHAnsi" w:hAnsi="Corbel"/>
          <w:sz w:val="22"/>
          <w:szCs w:val="18"/>
          <w:lang w:eastAsia="en-US"/>
        </w:rPr>
        <w:t xml:space="preserve"> wir </w:t>
      </w:r>
      <w:r w:rsidR="00902171">
        <w:rPr>
          <w:rFonts w:ascii="Corbel" w:eastAsiaTheme="minorHAnsi" w:hAnsi="Corbel"/>
          <w:sz w:val="22"/>
          <w:szCs w:val="18"/>
          <w:lang w:eastAsia="en-US"/>
        </w:rPr>
        <w:t xml:space="preserve">alle </w:t>
      </w:r>
      <w:proofErr w:type="spellStart"/>
      <w:r w:rsidR="00902171">
        <w:rPr>
          <w:rFonts w:ascii="Corbel" w:eastAsiaTheme="minorHAnsi" w:hAnsi="Corbel"/>
          <w:sz w:val="22"/>
          <w:szCs w:val="18"/>
          <w:lang w:eastAsia="en-US"/>
        </w:rPr>
        <w:t>HallenmieterI</w:t>
      </w:r>
      <w:r w:rsidRPr="00902171">
        <w:rPr>
          <w:rFonts w:ascii="Corbel" w:eastAsiaTheme="minorHAnsi" w:hAnsi="Corbel"/>
          <w:sz w:val="22"/>
          <w:szCs w:val="18"/>
          <w:lang w:eastAsia="en-US"/>
        </w:rPr>
        <w:t>nnen</w:t>
      </w:r>
      <w:proofErr w:type="spellEnd"/>
      <w:r w:rsidRPr="00902171">
        <w:rPr>
          <w:rFonts w:ascii="Corbel" w:eastAsiaTheme="minorHAnsi" w:hAnsi="Corbel"/>
          <w:sz w:val="22"/>
          <w:szCs w:val="18"/>
          <w:lang w:eastAsia="en-US"/>
        </w:rPr>
        <w:t xml:space="preserve">, sich </w:t>
      </w:r>
      <w:r w:rsidR="00263384" w:rsidRPr="00902171">
        <w:rPr>
          <w:rFonts w:ascii="Corbel" w:eastAsiaTheme="minorHAnsi" w:hAnsi="Corbel"/>
          <w:b/>
          <w:sz w:val="22"/>
          <w:szCs w:val="18"/>
          <w:lang w:eastAsia="en-US"/>
        </w:rPr>
        <w:t>mindestens 1 1/2 Monate vor der Veranstaltung mit der Hallenverwaltung</w:t>
      </w:r>
      <w:r w:rsidR="00263384" w:rsidRPr="00902171">
        <w:rPr>
          <w:rFonts w:ascii="Corbel" w:eastAsiaTheme="minorHAnsi" w:hAnsi="Corbel"/>
          <w:sz w:val="22"/>
          <w:szCs w:val="18"/>
          <w:lang w:eastAsia="en-US"/>
        </w:rPr>
        <w:t xml:space="preserve"> in Verbindung zu setzen.</w:t>
      </w:r>
    </w:p>
    <w:p w14:paraId="20F84BC1" w14:textId="77777777" w:rsidR="00263384" w:rsidRPr="00902171" w:rsidRDefault="00263384" w:rsidP="004724F0">
      <w:pPr>
        <w:spacing w:line="276" w:lineRule="auto"/>
        <w:jc w:val="both"/>
        <w:rPr>
          <w:rFonts w:ascii="Corbel" w:eastAsiaTheme="minorHAnsi" w:hAnsi="Corbel"/>
          <w:sz w:val="22"/>
          <w:szCs w:val="18"/>
          <w:lang w:eastAsia="en-US"/>
        </w:rPr>
      </w:pPr>
    </w:p>
    <w:p w14:paraId="707EF42A" w14:textId="0FE3CCFF" w:rsidR="00263384" w:rsidRPr="00975BAC" w:rsidRDefault="00204C9B" w:rsidP="004724F0">
      <w:p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Für</w:t>
      </w:r>
      <w:r w:rsidR="00263384" w:rsidRPr="00902171">
        <w:rPr>
          <w:rFonts w:ascii="Corbel" w:eastAsiaTheme="minorHAnsi" w:hAnsi="Corbel"/>
          <w:sz w:val="22"/>
          <w:szCs w:val="18"/>
          <w:lang w:eastAsia="en-US"/>
        </w:rPr>
        <w:t xml:space="preserve"> Veranstaltungen </w:t>
      </w:r>
      <w:r w:rsidR="00856AB2" w:rsidRPr="00902171">
        <w:rPr>
          <w:rFonts w:ascii="Corbel" w:eastAsiaTheme="minorHAnsi" w:hAnsi="Corbel"/>
          <w:b/>
          <w:sz w:val="22"/>
          <w:szCs w:val="18"/>
          <w:lang w:eastAsia="en-US"/>
        </w:rPr>
        <w:t>ab</w:t>
      </w:r>
      <w:r w:rsidR="00263384" w:rsidRPr="00902171">
        <w:rPr>
          <w:rFonts w:ascii="Corbel" w:eastAsiaTheme="minorHAnsi" w:hAnsi="Corbel"/>
          <w:b/>
          <w:sz w:val="22"/>
          <w:szCs w:val="18"/>
          <w:lang w:eastAsia="en-US"/>
        </w:rPr>
        <w:t xml:space="preserve"> </w:t>
      </w:r>
      <w:r w:rsidRPr="00902171">
        <w:rPr>
          <w:rFonts w:ascii="Corbel" w:eastAsiaTheme="minorHAnsi" w:hAnsi="Corbel"/>
          <w:b/>
          <w:bCs/>
          <w:sz w:val="22"/>
          <w:szCs w:val="18"/>
          <w:lang w:eastAsia="en-US"/>
        </w:rPr>
        <w:t>51 Personen</w:t>
      </w:r>
      <w:r w:rsidR="002F4FA3" w:rsidRPr="00902171">
        <w:rPr>
          <w:rFonts w:ascii="Corbel" w:eastAsiaTheme="minorHAnsi" w:hAnsi="Corbel"/>
          <w:sz w:val="22"/>
          <w:szCs w:val="18"/>
          <w:lang w:eastAsia="en-US"/>
        </w:rPr>
        <w:t xml:space="preserve"> hat der Veranstalter </w:t>
      </w:r>
      <w:r w:rsidR="00AA1BA1" w:rsidRPr="00902171">
        <w:rPr>
          <w:rFonts w:ascii="Corbel" w:eastAsiaTheme="minorHAnsi" w:hAnsi="Corbel"/>
          <w:sz w:val="22"/>
          <w:szCs w:val="18"/>
          <w:lang w:eastAsia="en-US"/>
        </w:rPr>
        <w:t xml:space="preserve">ein Präventionskonzept zu erstellen und </w:t>
      </w:r>
      <w:r w:rsidR="002F4FA3" w:rsidRPr="00902171">
        <w:rPr>
          <w:rFonts w:ascii="Corbel" w:eastAsiaTheme="minorHAnsi" w:hAnsi="Corbel"/>
          <w:sz w:val="22"/>
          <w:szCs w:val="18"/>
          <w:lang w:eastAsia="en-US"/>
        </w:rPr>
        <w:t>eine Person (</w:t>
      </w:r>
      <w:r w:rsidR="002F4FA3" w:rsidRPr="00902171">
        <w:rPr>
          <w:rFonts w:ascii="Corbel" w:eastAsiaTheme="minorHAnsi" w:hAnsi="Corbel"/>
          <w:b/>
          <w:sz w:val="22"/>
          <w:szCs w:val="18"/>
          <w:lang w:eastAsia="en-US"/>
        </w:rPr>
        <w:t>COVID-19 Beauftragte/r</w:t>
      </w:r>
      <w:r w:rsidR="002F4FA3" w:rsidRPr="00902171">
        <w:rPr>
          <w:rFonts w:ascii="Corbel" w:eastAsiaTheme="minorHAnsi" w:hAnsi="Corbel"/>
          <w:sz w:val="22"/>
          <w:szCs w:val="18"/>
          <w:lang w:eastAsia="en-US"/>
        </w:rPr>
        <w:t>) zu ernennen, die die Einhaltung der Präventionskonzepte überwacht.</w:t>
      </w:r>
      <w:r w:rsidR="00782176" w:rsidRPr="00902171">
        <w:rPr>
          <w:rFonts w:ascii="Corbel" w:eastAsiaTheme="minorHAnsi" w:hAnsi="Corbel"/>
          <w:sz w:val="22"/>
          <w:szCs w:val="18"/>
          <w:lang w:eastAsia="en-US"/>
        </w:rPr>
        <w:t xml:space="preserve"> </w:t>
      </w:r>
      <w:r w:rsidR="00AA1BA1" w:rsidRPr="00975BAC">
        <w:rPr>
          <w:rFonts w:ascii="Corbel" w:eastAsiaTheme="minorHAnsi" w:hAnsi="Corbel"/>
          <w:iCs/>
          <w:sz w:val="22"/>
          <w:szCs w:val="18"/>
          <w:lang w:eastAsia="en-US"/>
        </w:rPr>
        <w:t>Das COVID-19-Präventionskonzept ist mit der Meldung</w:t>
      </w:r>
      <w:r w:rsidR="00782176" w:rsidRPr="00975BAC">
        <w:rPr>
          <w:rFonts w:ascii="Corbel" w:eastAsiaTheme="minorHAnsi" w:hAnsi="Corbel"/>
          <w:iCs/>
          <w:sz w:val="22"/>
          <w:szCs w:val="18"/>
          <w:lang w:eastAsia="en-US"/>
        </w:rPr>
        <w:t xml:space="preserve"> von der örtlich zuständigen Bezirksverwaltungsbehörde bewilligen zu lassen (§ </w:t>
      </w:r>
      <w:r w:rsidR="00AA1BA1" w:rsidRPr="00975BAC">
        <w:rPr>
          <w:rFonts w:ascii="Corbel" w:eastAsiaTheme="minorHAnsi" w:hAnsi="Corbel"/>
          <w:iCs/>
          <w:sz w:val="22"/>
          <w:szCs w:val="18"/>
          <w:lang w:eastAsia="en-US"/>
        </w:rPr>
        <w:t>13 Abs. 4)</w:t>
      </w:r>
      <w:r w:rsidR="00782176" w:rsidRPr="00975BAC">
        <w:rPr>
          <w:rFonts w:ascii="Corbel" w:eastAsiaTheme="minorHAnsi" w:hAnsi="Corbel"/>
          <w:iCs/>
          <w:sz w:val="22"/>
          <w:szCs w:val="18"/>
          <w:lang w:eastAsia="en-US"/>
        </w:rPr>
        <w:t>.</w:t>
      </w:r>
    </w:p>
    <w:p w14:paraId="5169F348" w14:textId="77777777" w:rsidR="00263384" w:rsidRPr="00902171" w:rsidRDefault="00263384" w:rsidP="004724F0">
      <w:pPr>
        <w:spacing w:line="276" w:lineRule="auto"/>
        <w:jc w:val="both"/>
        <w:rPr>
          <w:rFonts w:ascii="Corbel" w:eastAsiaTheme="minorHAnsi" w:hAnsi="Corbel"/>
          <w:sz w:val="22"/>
          <w:szCs w:val="18"/>
          <w:lang w:eastAsia="en-US"/>
        </w:rPr>
      </w:pPr>
    </w:p>
    <w:p w14:paraId="68A6ED17" w14:textId="782E4B51" w:rsidR="002F4FA3" w:rsidRPr="00902171" w:rsidRDefault="00263384"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Prinzipiell gelten bei Veranstaltungen und Wettkämpfen die gleichen Regeln wie unter P</w:t>
      </w:r>
      <w:r w:rsidR="002F4FA3" w:rsidRPr="00902171">
        <w:rPr>
          <w:rFonts w:ascii="Corbel" w:eastAsiaTheme="minorHAnsi" w:hAnsi="Corbel"/>
          <w:sz w:val="22"/>
          <w:szCs w:val="18"/>
          <w:lang w:eastAsia="en-US"/>
        </w:rPr>
        <w:t>unkt 3 und 4</w:t>
      </w:r>
      <w:r w:rsidR="0094561E" w:rsidRPr="00902171">
        <w:rPr>
          <w:rFonts w:ascii="Corbel" w:eastAsiaTheme="minorHAnsi" w:hAnsi="Corbel"/>
          <w:sz w:val="22"/>
          <w:szCs w:val="18"/>
          <w:lang w:eastAsia="en-US"/>
        </w:rPr>
        <w:t xml:space="preserve"> (H</w:t>
      </w:r>
      <w:r w:rsidR="00782176" w:rsidRPr="00902171">
        <w:rPr>
          <w:rFonts w:ascii="Corbel" w:eastAsiaTheme="minorHAnsi" w:hAnsi="Corbel"/>
          <w:sz w:val="22"/>
          <w:szCs w:val="18"/>
          <w:lang w:eastAsia="en-US"/>
        </w:rPr>
        <w:t>ä</w:t>
      </w:r>
      <w:r w:rsidR="0094561E" w:rsidRPr="00902171">
        <w:rPr>
          <w:rFonts w:ascii="Corbel" w:eastAsiaTheme="minorHAnsi" w:hAnsi="Corbel"/>
          <w:sz w:val="22"/>
          <w:szCs w:val="18"/>
          <w:lang w:eastAsia="en-US"/>
        </w:rPr>
        <w:t>ndew</w:t>
      </w:r>
      <w:r w:rsidR="00782176" w:rsidRPr="00902171">
        <w:rPr>
          <w:rFonts w:ascii="Corbel" w:eastAsiaTheme="minorHAnsi" w:hAnsi="Corbel"/>
          <w:sz w:val="22"/>
          <w:szCs w:val="18"/>
          <w:lang w:eastAsia="en-US"/>
        </w:rPr>
        <w:t>a</w:t>
      </w:r>
      <w:r w:rsidR="0094561E" w:rsidRPr="00902171">
        <w:rPr>
          <w:rFonts w:ascii="Corbel" w:eastAsiaTheme="minorHAnsi" w:hAnsi="Corbel"/>
          <w:sz w:val="22"/>
          <w:szCs w:val="18"/>
          <w:lang w:eastAsia="en-US"/>
        </w:rPr>
        <w:t>schen, Abstand, Vermeidung von Menschenmassen…)</w:t>
      </w:r>
      <w:r w:rsidR="002F4FA3" w:rsidRPr="00902171">
        <w:rPr>
          <w:rFonts w:ascii="Corbel" w:eastAsiaTheme="minorHAnsi" w:hAnsi="Corbel"/>
          <w:sz w:val="22"/>
          <w:szCs w:val="18"/>
          <w:lang w:eastAsia="en-US"/>
        </w:rPr>
        <w:t>.</w:t>
      </w:r>
      <w:r w:rsidRPr="00902171">
        <w:rPr>
          <w:rFonts w:ascii="Corbel" w:eastAsiaTheme="minorHAnsi" w:hAnsi="Corbel"/>
          <w:sz w:val="22"/>
          <w:szCs w:val="18"/>
          <w:lang w:eastAsia="en-US"/>
        </w:rPr>
        <w:t xml:space="preserve"> </w:t>
      </w:r>
    </w:p>
    <w:p w14:paraId="66E286AF" w14:textId="678DEF92" w:rsidR="00263384" w:rsidRPr="00902171" w:rsidRDefault="0094561E"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Gegebenenfalls</w:t>
      </w:r>
      <w:r w:rsidR="002F4FA3" w:rsidRPr="00902171">
        <w:rPr>
          <w:rFonts w:ascii="Corbel" w:eastAsiaTheme="minorHAnsi" w:hAnsi="Corbel"/>
          <w:sz w:val="22"/>
          <w:szCs w:val="18"/>
          <w:lang w:eastAsia="en-US"/>
        </w:rPr>
        <w:t xml:space="preserve"> sind </w:t>
      </w:r>
      <w:r w:rsidRPr="00902171">
        <w:rPr>
          <w:rFonts w:ascii="Corbel" w:eastAsiaTheme="minorHAnsi" w:hAnsi="Corbel"/>
          <w:sz w:val="22"/>
          <w:szCs w:val="18"/>
          <w:lang w:eastAsia="en-US"/>
        </w:rPr>
        <w:t>zusätzlich</w:t>
      </w:r>
      <w:r w:rsidR="00263384" w:rsidRPr="00902171">
        <w:rPr>
          <w:rFonts w:ascii="Corbel" w:eastAsiaTheme="minorHAnsi" w:hAnsi="Corbel"/>
          <w:sz w:val="22"/>
          <w:szCs w:val="18"/>
          <w:lang w:eastAsia="en-US"/>
        </w:rPr>
        <w:t xml:space="preserve"> die </w:t>
      </w:r>
      <w:r w:rsidR="00263384" w:rsidRPr="00902171">
        <w:rPr>
          <w:rFonts w:ascii="Corbel" w:eastAsiaTheme="minorHAnsi" w:hAnsi="Corbel"/>
          <w:b/>
          <w:sz w:val="22"/>
          <w:szCs w:val="18"/>
          <w:lang w:eastAsia="en-US"/>
        </w:rPr>
        <w:t>Weg</w:t>
      </w:r>
      <w:r w:rsidR="006E222D" w:rsidRPr="00902171">
        <w:rPr>
          <w:rFonts w:ascii="Corbel" w:eastAsiaTheme="minorHAnsi" w:hAnsi="Corbel"/>
          <w:b/>
          <w:sz w:val="22"/>
          <w:szCs w:val="18"/>
          <w:lang w:eastAsia="en-US"/>
        </w:rPr>
        <w:t>e</w:t>
      </w:r>
      <w:r w:rsidR="00263384" w:rsidRPr="00902171">
        <w:rPr>
          <w:rFonts w:ascii="Corbel" w:eastAsiaTheme="minorHAnsi" w:hAnsi="Corbel"/>
          <w:b/>
          <w:sz w:val="22"/>
          <w:szCs w:val="18"/>
          <w:lang w:eastAsia="en-US"/>
        </w:rPr>
        <w:t xml:space="preserve">leitsysteme </w:t>
      </w:r>
      <w:r w:rsidR="001D4261" w:rsidRPr="00902171">
        <w:rPr>
          <w:rFonts w:ascii="Corbel" w:eastAsiaTheme="minorHAnsi" w:hAnsi="Corbel"/>
          <w:b/>
          <w:sz w:val="22"/>
          <w:szCs w:val="18"/>
          <w:lang w:eastAsia="en-US"/>
        </w:rPr>
        <w:t>individuell anzupassen</w:t>
      </w:r>
      <w:r w:rsidRPr="00902171">
        <w:rPr>
          <w:rFonts w:ascii="Corbel" w:eastAsiaTheme="minorHAnsi" w:hAnsi="Corbel"/>
          <w:sz w:val="22"/>
          <w:szCs w:val="18"/>
          <w:lang w:eastAsia="en-US"/>
        </w:rPr>
        <w:t xml:space="preserve">, wobei auch die </w:t>
      </w:r>
      <w:r w:rsidRPr="00902171">
        <w:rPr>
          <w:rFonts w:ascii="Corbel" w:eastAsiaTheme="minorHAnsi" w:hAnsi="Corbel"/>
          <w:b/>
          <w:sz w:val="22"/>
          <w:szCs w:val="18"/>
          <w:lang w:eastAsia="en-US"/>
        </w:rPr>
        <w:t>Besucherströme</w:t>
      </w:r>
      <w:r w:rsidRPr="00902171">
        <w:rPr>
          <w:rFonts w:ascii="Corbel" w:eastAsiaTheme="minorHAnsi" w:hAnsi="Corbel"/>
          <w:sz w:val="22"/>
          <w:szCs w:val="18"/>
          <w:lang w:eastAsia="en-US"/>
        </w:rPr>
        <w:t xml:space="preserve"> </w:t>
      </w:r>
      <w:r w:rsidR="002F4FA3" w:rsidRPr="00902171">
        <w:rPr>
          <w:rFonts w:ascii="Corbel" w:eastAsiaTheme="minorHAnsi" w:hAnsi="Corbel"/>
          <w:sz w:val="22"/>
          <w:szCs w:val="18"/>
          <w:lang w:eastAsia="en-US"/>
        </w:rPr>
        <w:t>berücksichtig</w:t>
      </w:r>
      <w:r w:rsidRPr="00902171">
        <w:rPr>
          <w:rFonts w:ascii="Corbel" w:eastAsiaTheme="minorHAnsi" w:hAnsi="Corbel"/>
          <w:sz w:val="22"/>
          <w:szCs w:val="18"/>
          <w:lang w:eastAsia="en-US"/>
        </w:rPr>
        <w:t>t werden</w:t>
      </w:r>
      <w:r w:rsidR="001D4261" w:rsidRPr="00902171">
        <w:rPr>
          <w:rFonts w:ascii="Corbel" w:eastAsiaTheme="minorHAnsi" w:hAnsi="Corbel"/>
          <w:sz w:val="22"/>
          <w:szCs w:val="18"/>
          <w:lang w:eastAsia="en-US"/>
        </w:rPr>
        <w:t>.</w:t>
      </w:r>
      <w:r w:rsidR="00DA4622" w:rsidRPr="00902171">
        <w:rPr>
          <w:rFonts w:ascii="Corbel" w:eastAsiaTheme="minorHAnsi" w:hAnsi="Corbel"/>
          <w:sz w:val="22"/>
          <w:szCs w:val="18"/>
          <w:lang w:eastAsia="en-US"/>
        </w:rPr>
        <w:t xml:space="preserve"> Dies </w:t>
      </w:r>
      <w:r w:rsidR="00782176" w:rsidRPr="00902171">
        <w:rPr>
          <w:rFonts w:ascii="Corbel" w:eastAsiaTheme="minorHAnsi" w:hAnsi="Corbel"/>
          <w:sz w:val="22"/>
          <w:szCs w:val="18"/>
          <w:lang w:eastAsia="en-US"/>
        </w:rPr>
        <w:t>muss</w:t>
      </w:r>
      <w:r w:rsidR="00DA4622" w:rsidRPr="00902171">
        <w:rPr>
          <w:rFonts w:ascii="Corbel" w:eastAsiaTheme="minorHAnsi" w:hAnsi="Corbel"/>
          <w:sz w:val="22"/>
          <w:szCs w:val="18"/>
          <w:lang w:eastAsia="en-US"/>
        </w:rPr>
        <w:t xml:space="preserve"> aber im Gespräch mit der H</w:t>
      </w:r>
      <w:r w:rsidRPr="00902171">
        <w:rPr>
          <w:rFonts w:ascii="Corbel" w:eastAsiaTheme="minorHAnsi" w:hAnsi="Corbel"/>
          <w:sz w:val="22"/>
          <w:szCs w:val="18"/>
          <w:lang w:eastAsia="en-US"/>
        </w:rPr>
        <w:t xml:space="preserve">allenverwaltung geklärt </w:t>
      </w:r>
      <w:r w:rsidR="00DB1C20" w:rsidRPr="00902171">
        <w:rPr>
          <w:rFonts w:ascii="Corbel" w:eastAsiaTheme="minorHAnsi" w:hAnsi="Corbel"/>
          <w:sz w:val="22"/>
          <w:szCs w:val="18"/>
          <w:lang w:eastAsia="en-US"/>
        </w:rPr>
        <w:t>werden</w:t>
      </w:r>
      <w:r w:rsidRPr="00902171">
        <w:rPr>
          <w:rFonts w:ascii="Corbel" w:eastAsiaTheme="minorHAnsi" w:hAnsi="Corbel"/>
          <w:sz w:val="22"/>
          <w:szCs w:val="18"/>
          <w:lang w:eastAsia="en-US"/>
        </w:rPr>
        <w:t>.</w:t>
      </w:r>
    </w:p>
    <w:p w14:paraId="1B55E708" w14:textId="2F0382D5" w:rsidR="001D4261" w:rsidRPr="00902171" w:rsidRDefault="001D4261"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Grundsätzlich sollte </w:t>
      </w:r>
      <w:proofErr w:type="gramStart"/>
      <w:r w:rsidRPr="00902171">
        <w:rPr>
          <w:rFonts w:ascii="Corbel" w:eastAsiaTheme="minorHAnsi" w:hAnsi="Corbel"/>
          <w:sz w:val="22"/>
          <w:szCs w:val="18"/>
          <w:lang w:eastAsia="en-US"/>
        </w:rPr>
        <w:t>Wert</w:t>
      </w:r>
      <w:proofErr w:type="gramEnd"/>
      <w:r w:rsidRPr="00902171">
        <w:rPr>
          <w:rFonts w:ascii="Corbel" w:eastAsiaTheme="minorHAnsi" w:hAnsi="Corbel"/>
          <w:sz w:val="22"/>
          <w:szCs w:val="18"/>
          <w:lang w:eastAsia="en-US"/>
        </w:rPr>
        <w:t xml:space="preserve"> </w:t>
      </w:r>
      <w:r w:rsidR="00DA4622" w:rsidRPr="00902171">
        <w:rPr>
          <w:rFonts w:ascii="Corbel" w:eastAsiaTheme="minorHAnsi" w:hAnsi="Corbel"/>
          <w:sz w:val="22"/>
          <w:szCs w:val="18"/>
          <w:lang w:eastAsia="en-US"/>
        </w:rPr>
        <w:t>darauf</w:t>
      </w:r>
      <w:r w:rsidRPr="00902171">
        <w:rPr>
          <w:rFonts w:ascii="Corbel" w:eastAsiaTheme="minorHAnsi" w:hAnsi="Corbel"/>
          <w:sz w:val="22"/>
          <w:szCs w:val="18"/>
          <w:lang w:eastAsia="en-US"/>
        </w:rPr>
        <w:t xml:space="preserve">gelegt werden, dass </w:t>
      </w:r>
      <w:r w:rsidRPr="00902171">
        <w:rPr>
          <w:rFonts w:ascii="Corbel" w:eastAsiaTheme="minorHAnsi" w:hAnsi="Corbel"/>
          <w:b/>
          <w:sz w:val="22"/>
          <w:szCs w:val="18"/>
          <w:lang w:eastAsia="en-US"/>
        </w:rPr>
        <w:t>so wenige Personen wie möglich</w:t>
      </w:r>
      <w:r w:rsidR="002F4FA3" w:rsidRPr="00902171">
        <w:rPr>
          <w:rFonts w:ascii="Corbel" w:eastAsiaTheme="minorHAnsi" w:hAnsi="Corbel"/>
          <w:sz w:val="22"/>
          <w:szCs w:val="18"/>
          <w:lang w:eastAsia="en-US"/>
        </w:rPr>
        <w:t xml:space="preserve"> in der Halle anwesend sind</w:t>
      </w:r>
      <w:r w:rsidR="006E222D" w:rsidRPr="00902171">
        <w:rPr>
          <w:rFonts w:ascii="Corbel" w:eastAsiaTheme="minorHAnsi" w:hAnsi="Corbel"/>
          <w:sz w:val="22"/>
          <w:szCs w:val="18"/>
          <w:lang w:eastAsia="en-US"/>
        </w:rPr>
        <w:t>.</w:t>
      </w:r>
      <w:r w:rsidR="00DB1C20" w:rsidRPr="00902171">
        <w:rPr>
          <w:rFonts w:ascii="Corbel" w:eastAsiaTheme="minorHAnsi" w:hAnsi="Corbel"/>
          <w:sz w:val="22"/>
          <w:szCs w:val="18"/>
          <w:lang w:eastAsia="en-US"/>
        </w:rPr>
        <w:t xml:space="preserve"> </w:t>
      </w:r>
      <w:r w:rsidR="0080519F" w:rsidRPr="00902171">
        <w:rPr>
          <w:rFonts w:ascii="Corbel" w:eastAsiaTheme="minorHAnsi" w:hAnsi="Corbel"/>
          <w:sz w:val="22"/>
          <w:szCs w:val="18"/>
          <w:lang w:eastAsia="en-US"/>
        </w:rPr>
        <w:t>Eventuell sollte man bei kleinen Veranstal</w:t>
      </w:r>
      <w:r w:rsidR="00902171">
        <w:rPr>
          <w:rFonts w:ascii="Corbel" w:eastAsiaTheme="minorHAnsi" w:hAnsi="Corbel"/>
          <w:sz w:val="22"/>
          <w:szCs w:val="18"/>
          <w:lang w:eastAsia="en-US"/>
        </w:rPr>
        <w:t xml:space="preserve">tungen überlegen auf </w:t>
      </w:r>
      <w:proofErr w:type="spellStart"/>
      <w:r w:rsidR="00902171">
        <w:rPr>
          <w:rFonts w:ascii="Corbel" w:eastAsiaTheme="minorHAnsi" w:hAnsi="Corbel"/>
          <w:sz w:val="22"/>
          <w:szCs w:val="18"/>
          <w:lang w:eastAsia="en-US"/>
        </w:rPr>
        <w:t>ZuschauerI</w:t>
      </w:r>
      <w:r w:rsidR="0080519F" w:rsidRPr="00902171">
        <w:rPr>
          <w:rFonts w:ascii="Corbel" w:eastAsiaTheme="minorHAnsi" w:hAnsi="Corbel"/>
          <w:sz w:val="22"/>
          <w:szCs w:val="18"/>
          <w:lang w:eastAsia="en-US"/>
        </w:rPr>
        <w:t>nnen</w:t>
      </w:r>
      <w:proofErr w:type="spellEnd"/>
      <w:r w:rsidR="0080519F" w:rsidRPr="00902171">
        <w:rPr>
          <w:rFonts w:ascii="Corbel" w:eastAsiaTheme="minorHAnsi" w:hAnsi="Corbel"/>
          <w:sz w:val="22"/>
          <w:szCs w:val="18"/>
          <w:lang w:eastAsia="en-US"/>
        </w:rPr>
        <w:t xml:space="preserve"> zu verzichten.</w:t>
      </w:r>
      <w:r w:rsidRPr="00902171">
        <w:rPr>
          <w:rFonts w:ascii="Corbel" w:eastAsiaTheme="minorHAnsi" w:hAnsi="Corbel"/>
          <w:sz w:val="22"/>
          <w:szCs w:val="18"/>
          <w:lang w:eastAsia="en-US"/>
        </w:rPr>
        <w:t xml:space="preserve"> </w:t>
      </w:r>
    </w:p>
    <w:p w14:paraId="15ACC159" w14:textId="2B76B13A" w:rsidR="000D0676" w:rsidRPr="00902171" w:rsidRDefault="001D4261"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Mannschaften und </w:t>
      </w:r>
      <w:proofErr w:type="spellStart"/>
      <w:r w:rsidRPr="00902171">
        <w:rPr>
          <w:rFonts w:ascii="Corbel" w:eastAsiaTheme="minorHAnsi" w:hAnsi="Corbel"/>
          <w:sz w:val="22"/>
          <w:szCs w:val="18"/>
          <w:lang w:eastAsia="en-US"/>
        </w:rPr>
        <w:t>Betreuer</w:t>
      </w:r>
      <w:r w:rsidR="00902171">
        <w:rPr>
          <w:rFonts w:ascii="Corbel" w:eastAsiaTheme="minorHAnsi" w:hAnsi="Corbel"/>
          <w:sz w:val="22"/>
          <w:szCs w:val="18"/>
          <w:lang w:eastAsia="en-US"/>
        </w:rPr>
        <w:t>I</w:t>
      </w:r>
      <w:r w:rsidR="002F4FA3" w:rsidRPr="00902171">
        <w:rPr>
          <w:rFonts w:ascii="Corbel" w:eastAsiaTheme="minorHAnsi" w:hAnsi="Corbel"/>
          <w:sz w:val="22"/>
          <w:szCs w:val="18"/>
          <w:lang w:eastAsia="en-US"/>
        </w:rPr>
        <w:t>nnen</w:t>
      </w:r>
      <w:proofErr w:type="spellEnd"/>
      <w:r w:rsidR="00DA4622" w:rsidRPr="00902171">
        <w:rPr>
          <w:rFonts w:ascii="Corbel" w:eastAsiaTheme="minorHAnsi" w:hAnsi="Corbel"/>
          <w:sz w:val="22"/>
          <w:szCs w:val="18"/>
          <w:lang w:eastAsia="en-US"/>
        </w:rPr>
        <w:t xml:space="preserve"> soll</w:t>
      </w:r>
      <w:r w:rsidRPr="00902171">
        <w:rPr>
          <w:rFonts w:ascii="Corbel" w:eastAsiaTheme="minorHAnsi" w:hAnsi="Corbel"/>
          <w:sz w:val="22"/>
          <w:szCs w:val="18"/>
          <w:lang w:eastAsia="en-US"/>
        </w:rPr>
        <w:t xml:space="preserve">en abseits des </w:t>
      </w:r>
      <w:r w:rsidR="002F4FA3" w:rsidRPr="00902171">
        <w:rPr>
          <w:rFonts w:ascii="Corbel" w:eastAsiaTheme="minorHAnsi" w:hAnsi="Corbel"/>
          <w:sz w:val="22"/>
          <w:szCs w:val="18"/>
          <w:lang w:eastAsia="en-US"/>
        </w:rPr>
        <w:t>Wettkampfes/Spieles</w:t>
      </w:r>
      <w:r w:rsidRPr="00902171">
        <w:rPr>
          <w:rFonts w:ascii="Corbel" w:eastAsiaTheme="minorHAnsi" w:hAnsi="Corbel"/>
          <w:sz w:val="22"/>
          <w:szCs w:val="18"/>
          <w:lang w:eastAsia="en-US"/>
        </w:rPr>
        <w:t xml:space="preserve"> den Mindestabstand einhalten.</w:t>
      </w:r>
    </w:p>
    <w:p w14:paraId="36F0D480" w14:textId="3D06B724" w:rsidR="000D0676" w:rsidRPr="00902171" w:rsidRDefault="00902171" w:rsidP="00902171">
      <w:pPr>
        <w:pStyle w:val="Listenabsatz"/>
        <w:numPr>
          <w:ilvl w:val="0"/>
          <w:numId w:val="35"/>
        </w:numPr>
        <w:spacing w:line="276" w:lineRule="auto"/>
        <w:jc w:val="both"/>
        <w:rPr>
          <w:rFonts w:ascii="Corbel" w:eastAsiaTheme="minorHAnsi" w:hAnsi="Corbel"/>
          <w:sz w:val="22"/>
          <w:szCs w:val="18"/>
          <w:lang w:eastAsia="en-US"/>
        </w:rPr>
      </w:pPr>
      <w:r>
        <w:rPr>
          <w:rFonts w:ascii="Corbel" w:eastAsiaTheme="minorHAnsi" w:hAnsi="Corbel"/>
          <w:sz w:val="22"/>
          <w:szCs w:val="18"/>
          <w:lang w:eastAsia="en-US"/>
        </w:rPr>
        <w:t xml:space="preserve">Zudem haben </w:t>
      </w:r>
      <w:proofErr w:type="spellStart"/>
      <w:r>
        <w:rPr>
          <w:rFonts w:ascii="Corbel" w:eastAsiaTheme="minorHAnsi" w:hAnsi="Corbel"/>
          <w:sz w:val="22"/>
          <w:szCs w:val="18"/>
          <w:lang w:eastAsia="en-US"/>
        </w:rPr>
        <w:t>ZuschauerI</w:t>
      </w:r>
      <w:r w:rsidR="001D4261" w:rsidRPr="00902171">
        <w:rPr>
          <w:rFonts w:ascii="Corbel" w:eastAsiaTheme="minorHAnsi" w:hAnsi="Corbel"/>
          <w:sz w:val="22"/>
          <w:szCs w:val="18"/>
          <w:lang w:eastAsia="en-US"/>
        </w:rPr>
        <w:t>nnen</w:t>
      </w:r>
      <w:proofErr w:type="spellEnd"/>
      <w:r w:rsidR="001D4261" w:rsidRPr="00902171">
        <w:rPr>
          <w:rFonts w:ascii="Corbel" w:eastAsiaTheme="minorHAnsi" w:hAnsi="Corbel"/>
          <w:sz w:val="22"/>
          <w:szCs w:val="18"/>
          <w:lang w:eastAsia="en-US"/>
        </w:rPr>
        <w:t xml:space="preserve"> </w:t>
      </w:r>
      <w:proofErr w:type="gramStart"/>
      <w:r w:rsidR="001D4261" w:rsidRPr="00902171">
        <w:rPr>
          <w:rFonts w:ascii="Corbel" w:eastAsiaTheme="minorHAnsi" w:hAnsi="Corbel"/>
          <w:sz w:val="22"/>
          <w:szCs w:val="18"/>
          <w:lang w:eastAsia="en-US"/>
        </w:rPr>
        <w:t xml:space="preserve">ausschließlich die </w:t>
      </w:r>
      <w:r w:rsidR="001D4261" w:rsidRPr="00902171">
        <w:rPr>
          <w:rFonts w:ascii="Corbel" w:eastAsiaTheme="minorHAnsi" w:hAnsi="Corbel"/>
          <w:b/>
          <w:sz w:val="22"/>
          <w:szCs w:val="18"/>
          <w:lang w:eastAsia="en-US"/>
        </w:rPr>
        <w:t>gekennzeichneten Sitzplätze</w:t>
      </w:r>
      <w:proofErr w:type="gramEnd"/>
      <w:r w:rsidR="001D4261" w:rsidRPr="00902171">
        <w:rPr>
          <w:rFonts w:ascii="Corbel" w:eastAsiaTheme="minorHAnsi" w:hAnsi="Corbel"/>
          <w:sz w:val="22"/>
          <w:szCs w:val="18"/>
          <w:lang w:eastAsia="en-US"/>
        </w:rPr>
        <w:t xml:space="preserve"> </w:t>
      </w:r>
      <w:r w:rsidR="002F4FA3" w:rsidRPr="00902171">
        <w:rPr>
          <w:rFonts w:ascii="Corbel" w:eastAsiaTheme="minorHAnsi" w:hAnsi="Corbel"/>
          <w:sz w:val="22"/>
          <w:szCs w:val="18"/>
          <w:lang w:eastAsia="en-US"/>
        </w:rPr>
        <w:t xml:space="preserve">zu </w:t>
      </w:r>
      <w:r w:rsidR="001D4261" w:rsidRPr="00902171">
        <w:rPr>
          <w:rFonts w:ascii="Corbel" w:eastAsiaTheme="minorHAnsi" w:hAnsi="Corbel"/>
          <w:sz w:val="22"/>
          <w:szCs w:val="18"/>
          <w:lang w:eastAsia="en-US"/>
        </w:rPr>
        <w:t>benutzen!</w:t>
      </w:r>
    </w:p>
    <w:p w14:paraId="7D7CD88A" w14:textId="77777777" w:rsidR="000D0676" w:rsidRPr="00902171" w:rsidRDefault="007D55EA"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Den Beschilderungen sowie den Anweisungen </w:t>
      </w:r>
      <w:r w:rsidR="002F4FA3" w:rsidRPr="00902171">
        <w:rPr>
          <w:rFonts w:ascii="Corbel" w:eastAsiaTheme="minorHAnsi" w:hAnsi="Corbel"/>
          <w:sz w:val="22"/>
          <w:szCs w:val="18"/>
          <w:lang w:eastAsia="en-US"/>
        </w:rPr>
        <w:t xml:space="preserve">des Hallenwartes, </w:t>
      </w:r>
      <w:r w:rsidRPr="00902171">
        <w:rPr>
          <w:rFonts w:ascii="Corbel" w:eastAsiaTheme="minorHAnsi" w:hAnsi="Corbel"/>
          <w:sz w:val="22"/>
          <w:szCs w:val="18"/>
          <w:lang w:eastAsia="en-US"/>
        </w:rPr>
        <w:t>der Ordner</w:t>
      </w:r>
      <w:r w:rsidR="002F4FA3" w:rsidRPr="00902171">
        <w:rPr>
          <w:rFonts w:ascii="Corbel" w:eastAsiaTheme="minorHAnsi" w:hAnsi="Corbel"/>
          <w:sz w:val="22"/>
          <w:szCs w:val="18"/>
          <w:lang w:eastAsia="en-US"/>
        </w:rPr>
        <w:t xml:space="preserve"> und des COVID-19-Beauftragten</w:t>
      </w:r>
      <w:r w:rsidRPr="00902171">
        <w:rPr>
          <w:rFonts w:ascii="Corbel" w:eastAsiaTheme="minorHAnsi" w:hAnsi="Corbel"/>
          <w:sz w:val="22"/>
          <w:szCs w:val="18"/>
          <w:lang w:eastAsia="en-US"/>
        </w:rPr>
        <w:t xml:space="preserve"> ist unbedingt Folge zu leisten!</w:t>
      </w:r>
    </w:p>
    <w:p w14:paraId="43CF2F79" w14:textId="02CC7EED" w:rsidR="009412F1" w:rsidRPr="00902171" w:rsidRDefault="009412F1" w:rsidP="00902171">
      <w:pPr>
        <w:pStyle w:val="Listenabsatz"/>
        <w:numPr>
          <w:ilvl w:val="0"/>
          <w:numId w:val="35"/>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Es wird empfohlen</w:t>
      </w:r>
      <w:r w:rsidR="00DB1C20" w:rsidRPr="00902171">
        <w:rPr>
          <w:rFonts w:ascii="Corbel" w:eastAsiaTheme="minorHAnsi" w:hAnsi="Corbel"/>
          <w:sz w:val="22"/>
          <w:szCs w:val="18"/>
          <w:lang w:eastAsia="en-US"/>
        </w:rPr>
        <w:t>,</w:t>
      </w:r>
      <w:r w:rsidRPr="00902171">
        <w:rPr>
          <w:rFonts w:ascii="Corbel" w:eastAsiaTheme="minorHAnsi" w:hAnsi="Corbel"/>
          <w:sz w:val="22"/>
          <w:szCs w:val="18"/>
          <w:lang w:eastAsia="en-US"/>
        </w:rPr>
        <w:t xml:space="preserve"> Zuschauer </w:t>
      </w:r>
      <w:r w:rsidRPr="00902171">
        <w:rPr>
          <w:rFonts w:ascii="Corbel" w:eastAsiaTheme="minorHAnsi" w:hAnsi="Corbel"/>
          <w:b/>
          <w:sz w:val="22"/>
          <w:szCs w:val="18"/>
          <w:lang w:eastAsia="en-US"/>
        </w:rPr>
        <w:t>rechtzeitig über die Maßnahmen zu informieren</w:t>
      </w:r>
      <w:r w:rsidR="00DA4622" w:rsidRPr="00902171">
        <w:rPr>
          <w:rFonts w:ascii="Corbel" w:eastAsiaTheme="minorHAnsi" w:hAnsi="Corbel"/>
          <w:b/>
          <w:sz w:val="22"/>
          <w:szCs w:val="18"/>
          <w:lang w:eastAsia="en-US"/>
        </w:rPr>
        <w:t xml:space="preserve"> </w:t>
      </w:r>
      <w:r w:rsidR="00DA4622" w:rsidRPr="00902171">
        <w:rPr>
          <w:rFonts w:ascii="Corbel" w:eastAsiaTheme="minorHAnsi" w:hAnsi="Corbel"/>
          <w:sz w:val="22"/>
          <w:szCs w:val="18"/>
          <w:lang w:eastAsia="en-US"/>
        </w:rPr>
        <w:t xml:space="preserve">und </w:t>
      </w:r>
      <w:proofErr w:type="spellStart"/>
      <w:r w:rsidR="00DA4622" w:rsidRPr="00902171">
        <w:rPr>
          <w:rFonts w:ascii="Corbel" w:eastAsiaTheme="minorHAnsi" w:hAnsi="Corbel"/>
          <w:sz w:val="22"/>
          <w:szCs w:val="18"/>
          <w:lang w:eastAsia="en-US"/>
        </w:rPr>
        <w:t>Mithelfer</w:t>
      </w:r>
      <w:r w:rsidR="00902171">
        <w:rPr>
          <w:rFonts w:ascii="Corbel" w:eastAsiaTheme="minorHAnsi" w:hAnsi="Corbel"/>
          <w:sz w:val="22"/>
          <w:szCs w:val="18"/>
          <w:lang w:eastAsia="en-US"/>
        </w:rPr>
        <w:t>I</w:t>
      </w:r>
      <w:r w:rsidR="0080519F" w:rsidRPr="00902171">
        <w:rPr>
          <w:rFonts w:ascii="Corbel" w:eastAsiaTheme="minorHAnsi" w:hAnsi="Corbel"/>
          <w:sz w:val="22"/>
          <w:szCs w:val="18"/>
          <w:lang w:eastAsia="en-US"/>
        </w:rPr>
        <w:t>nnen</w:t>
      </w:r>
      <w:proofErr w:type="spellEnd"/>
      <w:r w:rsidR="00DA4622" w:rsidRPr="00902171">
        <w:rPr>
          <w:rFonts w:ascii="Corbel" w:eastAsiaTheme="minorHAnsi" w:hAnsi="Corbel"/>
          <w:sz w:val="22"/>
          <w:szCs w:val="18"/>
          <w:lang w:eastAsia="en-US"/>
        </w:rPr>
        <w:t xml:space="preserve"> ausreichend zu schulen</w:t>
      </w:r>
      <w:r w:rsidRPr="00902171">
        <w:rPr>
          <w:rFonts w:ascii="Corbel" w:eastAsiaTheme="minorHAnsi" w:hAnsi="Corbel"/>
          <w:sz w:val="22"/>
          <w:szCs w:val="18"/>
          <w:lang w:eastAsia="en-US"/>
        </w:rPr>
        <w:t>.</w:t>
      </w:r>
    </w:p>
    <w:p w14:paraId="20EB6968" w14:textId="406F79EE" w:rsidR="009F36F9" w:rsidRPr="00902171" w:rsidRDefault="009F36F9" w:rsidP="009F36F9">
      <w:pPr>
        <w:spacing w:line="276" w:lineRule="auto"/>
        <w:jc w:val="both"/>
        <w:rPr>
          <w:rFonts w:ascii="Corbel" w:eastAsiaTheme="minorHAnsi" w:hAnsi="Corbel"/>
          <w:sz w:val="22"/>
          <w:szCs w:val="18"/>
          <w:lang w:eastAsia="en-US"/>
        </w:rPr>
      </w:pPr>
    </w:p>
    <w:p w14:paraId="0FA563CC" w14:textId="77777777" w:rsidR="00AC7B3F" w:rsidRPr="00D44942" w:rsidRDefault="00AC7B3F" w:rsidP="009F36F9">
      <w:pPr>
        <w:spacing w:line="276" w:lineRule="auto"/>
        <w:jc w:val="both"/>
        <w:rPr>
          <w:rFonts w:ascii="Corbel" w:eastAsiaTheme="minorHAnsi" w:hAnsi="Corbel"/>
          <w:color w:val="595959" w:themeColor="text1" w:themeTint="A6"/>
          <w:sz w:val="22"/>
          <w:szCs w:val="18"/>
          <w:lang w:eastAsia="en-US"/>
        </w:rPr>
      </w:pPr>
    </w:p>
    <w:p w14:paraId="531BD922" w14:textId="74B011B7" w:rsidR="00072DB6" w:rsidRPr="00D44942" w:rsidRDefault="00072DB6" w:rsidP="00A73277">
      <w:pPr>
        <w:pStyle w:val="berschrift1"/>
        <w:numPr>
          <w:ilvl w:val="0"/>
          <w:numId w:val="15"/>
        </w:numPr>
        <w:spacing w:before="120" w:after="240"/>
        <w:ind w:left="714" w:hanging="357"/>
        <w:jc w:val="both"/>
        <w:rPr>
          <w:rFonts w:ascii="Corbel" w:eastAsiaTheme="minorHAnsi" w:hAnsi="Corbel" w:cstheme="minorBidi"/>
          <w:b/>
          <w:color w:val="FF0000"/>
          <w:sz w:val="28"/>
          <w:szCs w:val="32"/>
          <w:lang w:eastAsia="en-US"/>
        </w:rPr>
      </w:pPr>
      <w:bookmarkStart w:id="10" w:name="_Toc83047183"/>
      <w:r w:rsidRPr="00D44942">
        <w:rPr>
          <w:rFonts w:ascii="Corbel" w:eastAsiaTheme="minorHAnsi" w:hAnsi="Corbel" w:cstheme="minorBidi"/>
          <w:b/>
          <w:color w:val="FF0000"/>
          <w:sz w:val="28"/>
          <w:szCs w:val="32"/>
          <w:lang w:eastAsia="en-US"/>
        </w:rPr>
        <w:t>Hygiene- und Reinigungsplan für Infrastruktur und Material</w:t>
      </w:r>
      <w:bookmarkEnd w:id="10"/>
    </w:p>
    <w:p w14:paraId="6E65D892" w14:textId="77777777" w:rsidR="002F4FA3" w:rsidRPr="00902171" w:rsidRDefault="00511E27"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Die Desinfektion der Hände bzw. Händewaschen bei der Ankunft in der Sportstätte, vor der Heimreise und bei Ankunft zuhause ist ratsam. </w:t>
      </w:r>
    </w:p>
    <w:p w14:paraId="54325678" w14:textId="5883A392" w:rsidR="00511E27" w:rsidRPr="00902171" w:rsidRDefault="007279F9"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M</w:t>
      </w:r>
      <w:r w:rsidR="002F4FA3" w:rsidRPr="00902171">
        <w:rPr>
          <w:rFonts w:ascii="Corbel" w:eastAsiaTheme="minorHAnsi" w:hAnsi="Corbel"/>
          <w:sz w:val="22"/>
          <w:szCs w:val="18"/>
          <w:lang w:eastAsia="en-US"/>
        </w:rPr>
        <w:t xml:space="preserve">ehrmals täglich </w:t>
      </w:r>
      <w:r w:rsidRPr="00902171">
        <w:rPr>
          <w:rFonts w:ascii="Corbel" w:eastAsiaTheme="minorHAnsi" w:hAnsi="Corbel"/>
          <w:sz w:val="22"/>
          <w:szCs w:val="18"/>
          <w:lang w:eastAsia="en-US"/>
        </w:rPr>
        <w:t xml:space="preserve">werden </w:t>
      </w:r>
      <w:r w:rsidR="002F4FA3" w:rsidRPr="00902171">
        <w:rPr>
          <w:rFonts w:ascii="Corbel" w:eastAsiaTheme="minorHAnsi" w:hAnsi="Corbel"/>
          <w:sz w:val="22"/>
          <w:szCs w:val="18"/>
          <w:lang w:eastAsia="en-US"/>
        </w:rPr>
        <w:t xml:space="preserve">Schlüsselstellen, wie </w:t>
      </w:r>
      <w:r w:rsidR="00902171">
        <w:rPr>
          <w:rFonts w:ascii="Corbel" w:eastAsiaTheme="minorHAnsi" w:hAnsi="Corbel"/>
          <w:sz w:val="22"/>
          <w:szCs w:val="18"/>
          <w:lang w:eastAsia="en-US"/>
        </w:rPr>
        <w:t>Griffe, Bänke o.ä. desinfiziert</w:t>
      </w:r>
      <w:r w:rsidR="002F4FA3" w:rsidRPr="00902171">
        <w:rPr>
          <w:rFonts w:ascii="Corbel" w:eastAsiaTheme="minorHAnsi" w:hAnsi="Corbel"/>
          <w:sz w:val="22"/>
          <w:szCs w:val="18"/>
          <w:lang w:eastAsia="en-US"/>
        </w:rPr>
        <w:t>.</w:t>
      </w:r>
    </w:p>
    <w:p w14:paraId="2A2C1622" w14:textId="29F22925" w:rsidR="00511E27" w:rsidRPr="00902171" w:rsidRDefault="00511E27"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Die </w:t>
      </w:r>
      <w:r w:rsidR="002F4FA3" w:rsidRPr="00902171">
        <w:rPr>
          <w:rFonts w:ascii="Corbel" w:eastAsiaTheme="minorHAnsi" w:hAnsi="Corbel"/>
          <w:sz w:val="22"/>
          <w:szCs w:val="18"/>
          <w:lang w:eastAsia="en-US"/>
        </w:rPr>
        <w:t>Sportgeräte</w:t>
      </w:r>
      <w:r w:rsidRPr="00902171">
        <w:rPr>
          <w:rFonts w:ascii="Corbel" w:eastAsiaTheme="minorHAnsi" w:hAnsi="Corbel"/>
          <w:sz w:val="22"/>
          <w:szCs w:val="18"/>
          <w:lang w:eastAsia="en-US"/>
        </w:rPr>
        <w:t xml:space="preserve"> </w:t>
      </w:r>
      <w:r w:rsidR="002F4FA3" w:rsidRPr="00902171">
        <w:rPr>
          <w:rFonts w:ascii="Corbel" w:eastAsiaTheme="minorHAnsi" w:hAnsi="Corbel"/>
          <w:sz w:val="22"/>
          <w:szCs w:val="18"/>
          <w:lang w:eastAsia="en-US"/>
        </w:rPr>
        <w:t xml:space="preserve">sind, wenn möglich </w:t>
      </w:r>
      <w:proofErr w:type="gramStart"/>
      <w:r w:rsidR="002F4FA3" w:rsidRPr="00902171">
        <w:rPr>
          <w:rFonts w:ascii="Corbel" w:eastAsiaTheme="minorHAnsi" w:hAnsi="Corbel"/>
          <w:sz w:val="22"/>
          <w:szCs w:val="18"/>
          <w:lang w:eastAsia="en-US"/>
        </w:rPr>
        <w:t xml:space="preserve">von </w:t>
      </w:r>
      <w:r w:rsidR="00902171">
        <w:rPr>
          <w:rFonts w:ascii="Corbel" w:eastAsiaTheme="minorHAnsi" w:hAnsi="Corbel"/>
          <w:sz w:val="22"/>
          <w:szCs w:val="18"/>
          <w:lang w:eastAsia="en-US"/>
        </w:rPr>
        <w:t xml:space="preserve">den </w:t>
      </w:r>
      <w:proofErr w:type="spellStart"/>
      <w:r w:rsidR="00902171">
        <w:rPr>
          <w:rFonts w:ascii="Corbel" w:eastAsiaTheme="minorHAnsi" w:hAnsi="Corbel"/>
          <w:sz w:val="22"/>
          <w:szCs w:val="18"/>
          <w:lang w:eastAsia="en-US"/>
        </w:rPr>
        <w:t>SportlerI</w:t>
      </w:r>
      <w:r w:rsidR="002F4FA3" w:rsidRPr="00902171">
        <w:rPr>
          <w:rFonts w:ascii="Corbel" w:eastAsiaTheme="minorHAnsi" w:hAnsi="Corbel"/>
          <w:sz w:val="22"/>
          <w:szCs w:val="18"/>
          <w:lang w:eastAsia="en-US"/>
        </w:rPr>
        <w:t>nnen</w:t>
      </w:r>
      <w:proofErr w:type="spellEnd"/>
      <w:proofErr w:type="gramEnd"/>
      <w:r w:rsidR="002F4FA3" w:rsidRPr="00902171">
        <w:rPr>
          <w:rFonts w:ascii="Corbel" w:eastAsiaTheme="minorHAnsi" w:hAnsi="Corbel"/>
          <w:sz w:val="22"/>
          <w:szCs w:val="18"/>
          <w:lang w:eastAsia="en-US"/>
        </w:rPr>
        <w:t xml:space="preserve"> selbst mitzubringen. Sportgeräte, die vom </w:t>
      </w:r>
      <w:r w:rsidR="007279F9" w:rsidRPr="00902171">
        <w:rPr>
          <w:rFonts w:ascii="Corbel" w:eastAsiaTheme="minorHAnsi" w:hAnsi="Corbel"/>
          <w:sz w:val="22"/>
          <w:szCs w:val="18"/>
          <w:lang w:eastAsia="en-US"/>
        </w:rPr>
        <w:t>Verein</w:t>
      </w:r>
      <w:r w:rsidR="002F4FA3" w:rsidRPr="00902171">
        <w:rPr>
          <w:rFonts w:ascii="Corbel" w:eastAsiaTheme="minorHAnsi" w:hAnsi="Corbel"/>
          <w:sz w:val="22"/>
          <w:szCs w:val="18"/>
          <w:lang w:eastAsia="en-US"/>
        </w:rPr>
        <w:t xml:space="preserve"> </w:t>
      </w:r>
      <w:r w:rsidR="007279F9" w:rsidRPr="00902171">
        <w:rPr>
          <w:rFonts w:ascii="Corbel" w:eastAsiaTheme="minorHAnsi" w:hAnsi="Corbel"/>
          <w:sz w:val="22"/>
          <w:szCs w:val="18"/>
          <w:lang w:eastAsia="en-US"/>
        </w:rPr>
        <w:t>zur Verfügung gestellt werden</w:t>
      </w:r>
      <w:r w:rsidR="002F4FA3" w:rsidRPr="00902171">
        <w:rPr>
          <w:rFonts w:ascii="Corbel" w:eastAsiaTheme="minorHAnsi" w:hAnsi="Corbel"/>
          <w:sz w:val="22"/>
          <w:szCs w:val="18"/>
          <w:lang w:eastAsia="en-US"/>
        </w:rPr>
        <w:t xml:space="preserve">, sind </w:t>
      </w:r>
      <w:r w:rsidR="009412F1" w:rsidRPr="00902171">
        <w:rPr>
          <w:rFonts w:ascii="Corbel" w:eastAsiaTheme="minorHAnsi" w:hAnsi="Corbel"/>
          <w:sz w:val="22"/>
          <w:szCs w:val="18"/>
          <w:lang w:eastAsia="en-US"/>
        </w:rPr>
        <w:t>immer nur von einer Trainingsgruppe zu benutzen und da</w:t>
      </w:r>
      <w:r w:rsidR="002F4FA3" w:rsidRPr="00902171">
        <w:rPr>
          <w:rFonts w:ascii="Corbel" w:eastAsiaTheme="minorHAnsi" w:hAnsi="Corbel"/>
          <w:sz w:val="22"/>
          <w:szCs w:val="18"/>
          <w:lang w:eastAsia="en-US"/>
        </w:rPr>
        <w:t xml:space="preserve">nach </w:t>
      </w:r>
      <w:r w:rsidR="009412F1" w:rsidRPr="00902171">
        <w:rPr>
          <w:rFonts w:ascii="Corbel" w:eastAsiaTheme="minorHAnsi" w:hAnsi="Corbel"/>
          <w:sz w:val="22"/>
          <w:szCs w:val="18"/>
          <w:lang w:eastAsia="en-US"/>
        </w:rPr>
        <w:t xml:space="preserve">zu desinfizieren. </w:t>
      </w:r>
    </w:p>
    <w:p w14:paraId="2ED8E79C" w14:textId="02D09D46" w:rsidR="00D35483" w:rsidRPr="00902171" w:rsidRDefault="00D35483"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Die Belüftungsanlage der </w:t>
      </w:r>
      <w:r w:rsidR="007279F9" w:rsidRPr="00902171">
        <w:rPr>
          <w:rFonts w:ascii="Corbel" w:eastAsiaTheme="minorHAnsi" w:hAnsi="Corbel"/>
          <w:sz w:val="22"/>
          <w:szCs w:val="18"/>
          <w:lang w:eastAsia="en-US"/>
        </w:rPr>
        <w:t>Innenräume sind so zu warten,</w:t>
      </w:r>
      <w:r w:rsidRPr="00902171">
        <w:rPr>
          <w:rFonts w:ascii="Corbel" w:eastAsiaTheme="minorHAnsi" w:hAnsi="Corbel"/>
          <w:sz w:val="22"/>
          <w:szCs w:val="18"/>
          <w:lang w:eastAsia="en-US"/>
        </w:rPr>
        <w:t xml:space="preserve"> dass möglichst viel Frischluft zugeführt wird.</w:t>
      </w:r>
      <w:r w:rsidR="007279F9" w:rsidRPr="00902171">
        <w:rPr>
          <w:rFonts w:ascii="Corbel" w:eastAsiaTheme="minorHAnsi" w:hAnsi="Corbel"/>
          <w:sz w:val="22"/>
          <w:szCs w:val="18"/>
          <w:lang w:eastAsia="en-US"/>
        </w:rPr>
        <w:t xml:space="preserve"> (</w:t>
      </w:r>
      <w:r w:rsidR="007279F9" w:rsidRPr="00902171">
        <w:rPr>
          <w:rFonts w:ascii="Corbel" w:eastAsiaTheme="minorHAnsi" w:hAnsi="Corbel"/>
          <w:i/>
          <w:sz w:val="22"/>
          <w:szCs w:val="18"/>
          <w:lang w:eastAsia="en-US"/>
        </w:rPr>
        <w:t>Wenn die Hallen mit Belüftungsanlagen ausgestatten sind, soll eine Beschreibung beigefügt werden. Bsp.: Die Halle ist mit einem CO2-Fühler geregelt und so eingestellt, dass möglichst viel Frischluft zugeführt wird.</w:t>
      </w:r>
      <w:r w:rsidR="007279F9" w:rsidRPr="00902171">
        <w:rPr>
          <w:rFonts w:ascii="Corbel" w:eastAsiaTheme="minorHAnsi" w:hAnsi="Corbel"/>
          <w:sz w:val="22"/>
          <w:szCs w:val="18"/>
          <w:lang w:eastAsia="en-US"/>
        </w:rPr>
        <w:t>)</w:t>
      </w:r>
    </w:p>
    <w:p w14:paraId="7DF009A6" w14:textId="4A214A94" w:rsidR="00DB1C20" w:rsidRPr="00902171" w:rsidRDefault="00DB1C20"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In d</w:t>
      </w:r>
      <w:r w:rsidR="007279F9" w:rsidRPr="00902171">
        <w:rPr>
          <w:rFonts w:ascii="Corbel" w:eastAsiaTheme="minorHAnsi" w:hAnsi="Corbel"/>
          <w:sz w:val="22"/>
          <w:szCs w:val="18"/>
          <w:lang w:eastAsia="en-US"/>
        </w:rPr>
        <w:t xml:space="preserve">en Innenräumen </w:t>
      </w:r>
      <w:r w:rsidRPr="00902171">
        <w:rPr>
          <w:rFonts w:ascii="Corbel" w:eastAsiaTheme="minorHAnsi" w:hAnsi="Corbel"/>
          <w:sz w:val="22"/>
          <w:szCs w:val="18"/>
          <w:lang w:eastAsia="en-US"/>
        </w:rPr>
        <w:t xml:space="preserve">und </w:t>
      </w:r>
      <w:r w:rsidR="007279F9" w:rsidRPr="00902171">
        <w:rPr>
          <w:rFonts w:ascii="Corbel" w:eastAsiaTheme="minorHAnsi" w:hAnsi="Corbel"/>
          <w:sz w:val="22"/>
          <w:szCs w:val="18"/>
          <w:lang w:eastAsia="en-US"/>
        </w:rPr>
        <w:t>S</w:t>
      </w:r>
      <w:r w:rsidRPr="00902171">
        <w:rPr>
          <w:rFonts w:ascii="Corbel" w:eastAsiaTheme="minorHAnsi" w:hAnsi="Corbel"/>
          <w:sz w:val="22"/>
          <w:szCs w:val="18"/>
          <w:lang w:eastAsia="en-US"/>
        </w:rPr>
        <w:t>eminarr</w:t>
      </w:r>
      <w:r w:rsidR="007279F9" w:rsidRPr="00902171">
        <w:rPr>
          <w:rFonts w:ascii="Corbel" w:eastAsiaTheme="minorHAnsi" w:hAnsi="Corbel"/>
          <w:sz w:val="22"/>
          <w:szCs w:val="18"/>
          <w:lang w:eastAsia="en-US"/>
        </w:rPr>
        <w:t>ä</w:t>
      </w:r>
      <w:r w:rsidRPr="00902171">
        <w:rPr>
          <w:rFonts w:ascii="Corbel" w:eastAsiaTheme="minorHAnsi" w:hAnsi="Corbel"/>
          <w:sz w:val="22"/>
          <w:szCs w:val="18"/>
          <w:lang w:eastAsia="en-US"/>
        </w:rPr>
        <w:t>um</w:t>
      </w:r>
      <w:r w:rsidR="007279F9" w:rsidRPr="00902171">
        <w:rPr>
          <w:rFonts w:ascii="Corbel" w:eastAsiaTheme="minorHAnsi" w:hAnsi="Corbel"/>
          <w:sz w:val="22"/>
          <w:szCs w:val="18"/>
          <w:lang w:eastAsia="en-US"/>
        </w:rPr>
        <w:t xml:space="preserve">en </w:t>
      </w:r>
      <w:r w:rsidRPr="00902171">
        <w:rPr>
          <w:rFonts w:ascii="Corbel" w:eastAsiaTheme="minorHAnsi" w:hAnsi="Corbel"/>
          <w:sz w:val="22"/>
          <w:szCs w:val="18"/>
          <w:lang w:eastAsia="en-US"/>
        </w:rPr>
        <w:t>bitten wir zudem</w:t>
      </w:r>
      <w:r w:rsidR="00902171">
        <w:rPr>
          <w:rFonts w:ascii="Corbel" w:eastAsiaTheme="minorHAnsi" w:hAnsi="Corbel"/>
          <w:sz w:val="22"/>
          <w:szCs w:val="18"/>
          <w:lang w:eastAsia="en-US"/>
        </w:rPr>
        <w:t>,</w:t>
      </w:r>
      <w:r w:rsidRPr="00902171">
        <w:rPr>
          <w:rFonts w:ascii="Corbel" w:eastAsiaTheme="minorHAnsi" w:hAnsi="Corbel"/>
          <w:sz w:val="22"/>
          <w:szCs w:val="18"/>
          <w:lang w:eastAsia="en-US"/>
        </w:rPr>
        <w:t xml:space="preserve"> die Fenster </w:t>
      </w:r>
      <w:r w:rsidR="007279F9" w:rsidRPr="00902171">
        <w:rPr>
          <w:rFonts w:ascii="Corbel" w:eastAsiaTheme="minorHAnsi" w:hAnsi="Corbel"/>
          <w:sz w:val="22"/>
          <w:szCs w:val="18"/>
          <w:lang w:eastAsia="en-US"/>
        </w:rPr>
        <w:t xml:space="preserve">offen zu halten bzw. </w:t>
      </w:r>
      <w:r w:rsidRPr="00902171">
        <w:rPr>
          <w:rFonts w:ascii="Corbel" w:eastAsiaTheme="minorHAnsi" w:hAnsi="Corbel"/>
          <w:sz w:val="22"/>
          <w:szCs w:val="18"/>
          <w:lang w:eastAsia="en-US"/>
        </w:rPr>
        <w:t>nach jeder Einheit</w:t>
      </w:r>
      <w:r w:rsidR="007279F9" w:rsidRPr="00902171">
        <w:rPr>
          <w:rFonts w:ascii="Corbel" w:eastAsiaTheme="minorHAnsi" w:hAnsi="Corbel"/>
          <w:sz w:val="22"/>
          <w:szCs w:val="18"/>
          <w:lang w:eastAsia="en-US"/>
        </w:rPr>
        <w:t xml:space="preserve"> oder</w:t>
      </w:r>
      <w:r w:rsidRPr="00902171">
        <w:rPr>
          <w:rFonts w:ascii="Corbel" w:eastAsiaTheme="minorHAnsi" w:hAnsi="Corbel"/>
          <w:sz w:val="22"/>
          <w:szCs w:val="18"/>
          <w:lang w:eastAsia="en-US"/>
        </w:rPr>
        <w:t xml:space="preserve"> Besprechung zum Lüften zu öffnen.</w:t>
      </w:r>
    </w:p>
    <w:p w14:paraId="7859D656" w14:textId="51EB28D3" w:rsidR="00511E27" w:rsidRPr="00902171" w:rsidRDefault="009412F1" w:rsidP="00902171">
      <w:pPr>
        <w:pStyle w:val="Listenabsatz"/>
        <w:numPr>
          <w:ilvl w:val="0"/>
          <w:numId w:val="36"/>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Die</w:t>
      </w:r>
      <w:r w:rsidR="00511E27" w:rsidRPr="00902171">
        <w:rPr>
          <w:rFonts w:ascii="Corbel" w:eastAsiaTheme="minorHAnsi" w:hAnsi="Corbel"/>
          <w:sz w:val="22"/>
          <w:szCs w:val="18"/>
          <w:lang w:eastAsia="en-US"/>
        </w:rPr>
        <w:t xml:space="preserve"> </w:t>
      </w:r>
      <w:proofErr w:type="spellStart"/>
      <w:r w:rsidR="00511E27" w:rsidRPr="00902171">
        <w:rPr>
          <w:rFonts w:ascii="Corbel" w:eastAsiaTheme="minorHAnsi" w:hAnsi="Corbel"/>
          <w:sz w:val="22"/>
          <w:szCs w:val="18"/>
          <w:lang w:eastAsia="en-US"/>
        </w:rPr>
        <w:t>Trainer</w:t>
      </w:r>
      <w:r w:rsidR="00902171">
        <w:rPr>
          <w:rFonts w:ascii="Corbel" w:eastAsiaTheme="minorHAnsi" w:hAnsi="Corbel"/>
          <w:sz w:val="22"/>
          <w:szCs w:val="18"/>
          <w:lang w:eastAsia="en-US"/>
        </w:rPr>
        <w:t>I</w:t>
      </w:r>
      <w:r w:rsidRPr="00902171">
        <w:rPr>
          <w:rFonts w:ascii="Corbel" w:eastAsiaTheme="minorHAnsi" w:hAnsi="Corbel"/>
          <w:sz w:val="22"/>
          <w:szCs w:val="18"/>
          <w:lang w:eastAsia="en-US"/>
        </w:rPr>
        <w:t>nnen</w:t>
      </w:r>
      <w:proofErr w:type="spellEnd"/>
      <w:r w:rsidR="006E222D" w:rsidRPr="00902171">
        <w:rPr>
          <w:rFonts w:ascii="Corbel" w:eastAsiaTheme="minorHAnsi" w:hAnsi="Corbel"/>
          <w:sz w:val="22"/>
          <w:szCs w:val="18"/>
          <w:lang w:eastAsia="en-US"/>
        </w:rPr>
        <w:t xml:space="preserve"> haben </w:t>
      </w:r>
      <w:r w:rsidR="00511E27" w:rsidRPr="00902171">
        <w:rPr>
          <w:rFonts w:ascii="Corbel" w:eastAsiaTheme="minorHAnsi" w:hAnsi="Corbel"/>
          <w:sz w:val="22"/>
          <w:szCs w:val="18"/>
          <w:lang w:eastAsia="en-US"/>
        </w:rPr>
        <w:t>nach dem Training allfällige gemeinschaftlich</w:t>
      </w:r>
      <w:r w:rsidRPr="00902171">
        <w:rPr>
          <w:rFonts w:ascii="Corbel" w:eastAsiaTheme="minorHAnsi" w:hAnsi="Corbel"/>
          <w:sz w:val="22"/>
          <w:szCs w:val="18"/>
          <w:lang w:eastAsia="en-US"/>
        </w:rPr>
        <w:t>e Trainingsmaterialien</w:t>
      </w:r>
      <w:r w:rsidR="006E222D" w:rsidRPr="00902171">
        <w:rPr>
          <w:rFonts w:ascii="Corbel" w:eastAsiaTheme="minorHAnsi" w:hAnsi="Corbel"/>
          <w:sz w:val="22"/>
          <w:szCs w:val="18"/>
          <w:lang w:eastAsia="en-US"/>
        </w:rPr>
        <w:t xml:space="preserve"> zu desinfizieren. Desinfektionsmittel </w:t>
      </w:r>
      <w:r w:rsidR="007279F9" w:rsidRPr="00902171">
        <w:rPr>
          <w:rFonts w:ascii="Corbel" w:eastAsiaTheme="minorHAnsi" w:hAnsi="Corbel"/>
          <w:sz w:val="22"/>
          <w:szCs w:val="18"/>
          <w:lang w:eastAsia="en-US"/>
        </w:rPr>
        <w:t>wird vom Verein zur Verfügung gestellt.</w:t>
      </w:r>
    </w:p>
    <w:p w14:paraId="5C3381CD" w14:textId="77777777" w:rsidR="00AC7B3F" w:rsidRPr="00D44942" w:rsidRDefault="00AC7B3F" w:rsidP="00AC7B3F">
      <w:pPr>
        <w:spacing w:line="276" w:lineRule="auto"/>
        <w:jc w:val="both"/>
        <w:rPr>
          <w:rFonts w:ascii="Corbel" w:eastAsiaTheme="minorHAnsi" w:hAnsi="Corbel"/>
          <w:color w:val="595959" w:themeColor="text1" w:themeTint="A6"/>
          <w:sz w:val="22"/>
          <w:szCs w:val="18"/>
          <w:lang w:eastAsia="en-US"/>
        </w:rPr>
      </w:pPr>
    </w:p>
    <w:p w14:paraId="29D0ECB6" w14:textId="33950AD5" w:rsidR="00AC7B3F" w:rsidRPr="00D44942" w:rsidRDefault="00072DB6" w:rsidP="00975BAC">
      <w:pPr>
        <w:pStyle w:val="berschrift1"/>
        <w:numPr>
          <w:ilvl w:val="0"/>
          <w:numId w:val="15"/>
        </w:numPr>
        <w:spacing w:before="120" w:after="240"/>
        <w:jc w:val="both"/>
        <w:rPr>
          <w:rFonts w:ascii="Corbel" w:eastAsiaTheme="minorHAnsi" w:hAnsi="Corbel" w:cstheme="minorBidi"/>
          <w:b/>
          <w:color w:val="FF0000"/>
          <w:sz w:val="28"/>
          <w:szCs w:val="32"/>
          <w:lang w:eastAsia="en-US"/>
        </w:rPr>
      </w:pPr>
      <w:bookmarkStart w:id="11" w:name="_Toc83047184"/>
      <w:r w:rsidRPr="00D44942">
        <w:rPr>
          <w:rFonts w:ascii="Corbel" w:eastAsiaTheme="minorHAnsi" w:hAnsi="Corbel" w:cstheme="minorBidi"/>
          <w:b/>
          <w:color w:val="FF0000"/>
          <w:sz w:val="28"/>
          <w:szCs w:val="32"/>
          <w:lang w:eastAsia="en-US"/>
        </w:rPr>
        <w:t>Regelungen zum Verhalten beim Auftreten einer SARS-CoV-2-Infektion</w:t>
      </w:r>
      <w:bookmarkEnd w:id="11"/>
    </w:p>
    <w:p w14:paraId="4789494A" w14:textId="23C255D7" w:rsidR="0094561E" w:rsidRPr="00902171" w:rsidRDefault="00766FA3" w:rsidP="00902171">
      <w:pPr>
        <w:spacing w:line="276" w:lineRule="auto"/>
        <w:jc w:val="both"/>
        <w:rPr>
          <w:rFonts w:ascii="Corbel" w:eastAsiaTheme="minorHAnsi" w:hAnsi="Corbel"/>
          <w:sz w:val="22"/>
          <w:szCs w:val="18"/>
          <w:lang w:eastAsia="en-US"/>
        </w:rPr>
      </w:pPr>
      <w:proofErr w:type="spellStart"/>
      <w:r w:rsidRPr="00902171">
        <w:rPr>
          <w:rFonts w:ascii="Corbel" w:eastAsiaTheme="minorHAnsi" w:hAnsi="Corbel"/>
          <w:sz w:val="22"/>
          <w:szCs w:val="18"/>
          <w:lang w:eastAsia="en-US"/>
        </w:rPr>
        <w:t>Sportler</w:t>
      </w:r>
      <w:r w:rsidR="00902171" w:rsidRPr="00902171">
        <w:rPr>
          <w:rFonts w:ascii="Corbel" w:eastAsiaTheme="minorHAnsi" w:hAnsi="Corbel"/>
          <w:sz w:val="22"/>
          <w:szCs w:val="18"/>
          <w:lang w:eastAsia="en-US"/>
        </w:rPr>
        <w:t>I</w:t>
      </w:r>
      <w:r w:rsidR="00DA4622" w:rsidRPr="00902171">
        <w:rPr>
          <w:rFonts w:ascii="Corbel" w:eastAsiaTheme="minorHAnsi" w:hAnsi="Corbel"/>
          <w:sz w:val="22"/>
          <w:szCs w:val="18"/>
          <w:lang w:eastAsia="en-US"/>
        </w:rPr>
        <w:t>nnen</w:t>
      </w:r>
      <w:proofErr w:type="spellEnd"/>
      <w:r w:rsidR="00902171" w:rsidRPr="00902171">
        <w:rPr>
          <w:rFonts w:ascii="Corbel" w:eastAsiaTheme="minorHAnsi" w:hAnsi="Corbel"/>
          <w:sz w:val="22"/>
          <w:szCs w:val="18"/>
          <w:lang w:eastAsia="en-US"/>
        </w:rPr>
        <w:t xml:space="preserve">, Trainerinnen oder </w:t>
      </w:r>
      <w:proofErr w:type="spellStart"/>
      <w:r w:rsidR="00902171" w:rsidRPr="00902171">
        <w:rPr>
          <w:rFonts w:ascii="Corbel" w:eastAsiaTheme="minorHAnsi" w:hAnsi="Corbel"/>
          <w:sz w:val="22"/>
          <w:szCs w:val="18"/>
          <w:lang w:eastAsia="en-US"/>
        </w:rPr>
        <w:t>BetreuerI</w:t>
      </w:r>
      <w:r w:rsidR="0094561E" w:rsidRPr="00902171">
        <w:rPr>
          <w:rFonts w:ascii="Corbel" w:eastAsiaTheme="minorHAnsi" w:hAnsi="Corbel"/>
          <w:sz w:val="22"/>
          <w:szCs w:val="18"/>
          <w:lang w:eastAsia="en-US"/>
        </w:rPr>
        <w:t>nnen</w:t>
      </w:r>
      <w:proofErr w:type="spellEnd"/>
      <w:r w:rsidR="0094561E" w:rsidRPr="00902171">
        <w:rPr>
          <w:rFonts w:ascii="Corbel" w:eastAsiaTheme="minorHAnsi" w:hAnsi="Corbel"/>
          <w:sz w:val="22"/>
          <w:szCs w:val="18"/>
          <w:lang w:eastAsia="en-US"/>
        </w:rPr>
        <w:t>,</w:t>
      </w:r>
      <w:r w:rsidRPr="00902171">
        <w:rPr>
          <w:rFonts w:ascii="Corbel" w:eastAsiaTheme="minorHAnsi" w:hAnsi="Corbel"/>
          <w:sz w:val="22"/>
          <w:szCs w:val="18"/>
          <w:lang w:eastAsia="en-US"/>
        </w:rPr>
        <w:t xml:space="preserve"> in de</w:t>
      </w:r>
      <w:r w:rsidR="00DB1C20" w:rsidRPr="00902171">
        <w:rPr>
          <w:rFonts w:ascii="Corbel" w:eastAsiaTheme="minorHAnsi" w:hAnsi="Corbel"/>
          <w:sz w:val="22"/>
          <w:szCs w:val="18"/>
          <w:lang w:eastAsia="en-US"/>
        </w:rPr>
        <w:t>r</w:t>
      </w:r>
      <w:r w:rsidRPr="00902171">
        <w:rPr>
          <w:rFonts w:ascii="Corbel" w:eastAsiaTheme="minorHAnsi" w:hAnsi="Corbel"/>
          <w:sz w:val="22"/>
          <w:szCs w:val="18"/>
          <w:lang w:eastAsia="en-US"/>
        </w:rPr>
        <w:t xml:space="preserve">en Umfeld </w:t>
      </w:r>
      <w:proofErr w:type="gramStart"/>
      <w:r w:rsidRPr="00902171">
        <w:rPr>
          <w:rFonts w:ascii="Corbel" w:eastAsiaTheme="minorHAnsi" w:hAnsi="Corbel"/>
          <w:sz w:val="22"/>
          <w:szCs w:val="18"/>
          <w:lang w:eastAsia="en-US"/>
        </w:rPr>
        <w:t xml:space="preserve">ein </w:t>
      </w:r>
      <w:r w:rsidR="00856356">
        <w:rPr>
          <w:rFonts w:ascii="Corbel" w:eastAsiaTheme="minorHAnsi" w:hAnsi="Corbel"/>
          <w:sz w:val="22"/>
          <w:szCs w:val="18"/>
          <w:lang w:eastAsia="en-US"/>
        </w:rPr>
        <w:t xml:space="preserve"> </w:t>
      </w:r>
      <w:r w:rsidRPr="00902171">
        <w:rPr>
          <w:rFonts w:ascii="Corbel" w:eastAsiaTheme="minorHAnsi" w:hAnsi="Corbel"/>
          <w:sz w:val="22"/>
          <w:szCs w:val="18"/>
          <w:lang w:eastAsia="en-US"/>
        </w:rPr>
        <w:t>positiver</w:t>
      </w:r>
      <w:proofErr w:type="gramEnd"/>
      <w:r w:rsidRPr="00902171">
        <w:rPr>
          <w:rFonts w:ascii="Corbel" w:eastAsiaTheme="minorHAnsi" w:hAnsi="Corbel"/>
          <w:sz w:val="22"/>
          <w:szCs w:val="18"/>
          <w:lang w:eastAsia="en-US"/>
        </w:rPr>
        <w:t xml:space="preserve"> C</w:t>
      </w:r>
      <w:r w:rsidR="00DB1C20" w:rsidRPr="00902171">
        <w:rPr>
          <w:rFonts w:ascii="Corbel" w:eastAsiaTheme="minorHAnsi" w:hAnsi="Corbel"/>
          <w:sz w:val="22"/>
          <w:szCs w:val="18"/>
          <w:lang w:eastAsia="en-US"/>
        </w:rPr>
        <w:t>OVID</w:t>
      </w:r>
      <w:r w:rsidRPr="00902171">
        <w:rPr>
          <w:rFonts w:ascii="Corbel" w:eastAsiaTheme="minorHAnsi" w:hAnsi="Corbel"/>
          <w:sz w:val="22"/>
          <w:szCs w:val="18"/>
          <w:lang w:eastAsia="en-US"/>
        </w:rPr>
        <w:t>-19 Fall auf</w:t>
      </w:r>
      <w:r w:rsidR="00DB1C20" w:rsidRPr="00902171">
        <w:rPr>
          <w:rFonts w:ascii="Corbel" w:eastAsiaTheme="minorHAnsi" w:hAnsi="Corbel"/>
          <w:sz w:val="22"/>
          <w:szCs w:val="18"/>
          <w:lang w:eastAsia="en-US"/>
        </w:rPr>
        <w:t>getrete</w:t>
      </w:r>
      <w:r w:rsidRPr="00902171">
        <w:rPr>
          <w:rFonts w:ascii="Corbel" w:eastAsiaTheme="minorHAnsi" w:hAnsi="Corbel"/>
          <w:sz w:val="22"/>
          <w:szCs w:val="18"/>
          <w:lang w:eastAsia="en-US"/>
        </w:rPr>
        <w:t>n</w:t>
      </w:r>
      <w:r w:rsidR="00DB1C20" w:rsidRPr="00902171">
        <w:rPr>
          <w:rFonts w:ascii="Corbel" w:eastAsiaTheme="minorHAnsi" w:hAnsi="Corbel"/>
          <w:sz w:val="22"/>
          <w:szCs w:val="18"/>
          <w:lang w:eastAsia="en-US"/>
        </w:rPr>
        <w:t xml:space="preserve"> ist</w:t>
      </w:r>
      <w:r w:rsidRPr="00902171">
        <w:rPr>
          <w:rFonts w:ascii="Corbel" w:eastAsiaTheme="minorHAnsi" w:hAnsi="Corbel"/>
          <w:sz w:val="22"/>
          <w:szCs w:val="18"/>
          <w:lang w:eastAsia="en-US"/>
        </w:rPr>
        <w:t>, haben dies unverzüglich dem Verein</w:t>
      </w:r>
      <w:r w:rsidR="00DA4622" w:rsidRPr="00902171">
        <w:rPr>
          <w:rFonts w:ascii="Corbel" w:eastAsiaTheme="minorHAnsi" w:hAnsi="Corbel"/>
          <w:sz w:val="22"/>
          <w:szCs w:val="18"/>
          <w:lang w:eastAsia="en-US"/>
        </w:rPr>
        <w:t xml:space="preserve"> </w:t>
      </w:r>
      <w:r w:rsidRPr="00902171">
        <w:rPr>
          <w:rFonts w:ascii="Corbel" w:eastAsiaTheme="minorHAnsi" w:hAnsi="Corbel"/>
          <w:b/>
          <w:sz w:val="22"/>
          <w:szCs w:val="18"/>
          <w:lang w:eastAsia="en-US"/>
        </w:rPr>
        <w:t>zu melden</w:t>
      </w:r>
      <w:r w:rsidRPr="00902171">
        <w:rPr>
          <w:rFonts w:ascii="Corbel" w:eastAsiaTheme="minorHAnsi" w:hAnsi="Corbel"/>
          <w:sz w:val="22"/>
          <w:szCs w:val="18"/>
          <w:lang w:eastAsia="en-US"/>
        </w:rPr>
        <w:t xml:space="preserve"> und die weitere Vorgangsweise abzusprechen</w:t>
      </w:r>
      <w:r w:rsidR="007279F9" w:rsidRPr="00902171">
        <w:rPr>
          <w:rFonts w:ascii="Corbel" w:eastAsiaTheme="minorHAnsi" w:hAnsi="Corbel"/>
          <w:sz w:val="22"/>
          <w:szCs w:val="18"/>
          <w:lang w:eastAsia="en-US"/>
        </w:rPr>
        <w:t>. Dies ist auch erforderlich,</w:t>
      </w:r>
      <w:r w:rsidRPr="00902171">
        <w:rPr>
          <w:rFonts w:ascii="Corbel" w:eastAsiaTheme="minorHAnsi" w:hAnsi="Corbel"/>
          <w:sz w:val="22"/>
          <w:szCs w:val="18"/>
          <w:lang w:eastAsia="en-US"/>
        </w:rPr>
        <w:t xml:space="preserve"> wenn sie </w:t>
      </w:r>
      <w:r w:rsidR="00812C13" w:rsidRPr="00902171">
        <w:rPr>
          <w:rFonts w:ascii="Corbel" w:eastAsiaTheme="minorHAnsi" w:hAnsi="Corbel"/>
          <w:sz w:val="22"/>
          <w:szCs w:val="18"/>
          <w:lang w:eastAsia="en-US"/>
        </w:rPr>
        <w:t>selbst</w:t>
      </w:r>
      <w:r w:rsidRPr="00902171">
        <w:rPr>
          <w:rFonts w:ascii="Corbel" w:eastAsiaTheme="minorHAnsi" w:hAnsi="Corbel"/>
          <w:sz w:val="22"/>
          <w:szCs w:val="18"/>
          <w:lang w:eastAsia="en-US"/>
        </w:rPr>
        <w:t xml:space="preserve"> keine Symptome aufweisen.</w:t>
      </w:r>
      <w:r w:rsidR="0094561E" w:rsidRPr="00902171">
        <w:rPr>
          <w:rFonts w:ascii="Corbel" w:eastAsiaTheme="minorHAnsi" w:hAnsi="Corbel"/>
          <w:sz w:val="22"/>
          <w:szCs w:val="18"/>
          <w:lang w:eastAsia="en-US"/>
        </w:rPr>
        <w:t xml:space="preserve"> Zudem </w:t>
      </w:r>
      <w:r w:rsidR="00DB1C20" w:rsidRPr="00902171">
        <w:rPr>
          <w:rFonts w:ascii="Corbel" w:eastAsiaTheme="minorHAnsi" w:hAnsi="Corbel"/>
          <w:sz w:val="22"/>
          <w:szCs w:val="18"/>
          <w:lang w:eastAsia="en-US"/>
        </w:rPr>
        <w:t xml:space="preserve">sind </w:t>
      </w:r>
      <w:r w:rsidR="0094561E" w:rsidRPr="00902171">
        <w:rPr>
          <w:rFonts w:ascii="Corbel" w:eastAsiaTheme="minorHAnsi" w:hAnsi="Corbel"/>
          <w:sz w:val="22"/>
          <w:szCs w:val="18"/>
          <w:lang w:eastAsia="en-US"/>
        </w:rPr>
        <w:t xml:space="preserve">diese Vorkommnisse als reine Informationsmaßnahme dem </w:t>
      </w:r>
      <w:r w:rsidR="007279F9" w:rsidRPr="00902171">
        <w:rPr>
          <w:rFonts w:ascii="Corbel" w:eastAsiaTheme="minorHAnsi" w:hAnsi="Corbel"/>
          <w:sz w:val="22"/>
          <w:szCs w:val="18"/>
          <w:lang w:eastAsia="en-US"/>
        </w:rPr>
        <w:t>Verein</w:t>
      </w:r>
      <w:r w:rsidR="006E222D" w:rsidRPr="00902171">
        <w:rPr>
          <w:rFonts w:ascii="Corbel" w:eastAsiaTheme="minorHAnsi" w:hAnsi="Corbel"/>
          <w:sz w:val="22"/>
          <w:szCs w:val="18"/>
          <w:lang w:eastAsia="en-US"/>
        </w:rPr>
        <w:t xml:space="preserve"> unter</w:t>
      </w:r>
      <w:r w:rsidR="007279F9" w:rsidRPr="00902171">
        <w:rPr>
          <w:rFonts w:ascii="Corbel" w:eastAsiaTheme="minorHAnsi" w:hAnsi="Corbel"/>
          <w:sz w:val="22"/>
          <w:szCs w:val="18"/>
          <w:lang w:eastAsia="en-US"/>
        </w:rPr>
        <w:t xml:space="preserve"> </w:t>
      </w:r>
      <w:r w:rsidR="00902171" w:rsidRPr="00D44942">
        <w:rPr>
          <w:rFonts w:ascii="Corbel" w:hAnsi="Corbel" w:cstheme="minorHAnsi"/>
          <w:color w:val="C45911" w:themeColor="accent2" w:themeShade="BF"/>
          <w:sz w:val="22"/>
          <w:szCs w:val="22"/>
        </w:rPr>
        <w:t>[</w:t>
      </w:r>
      <w:r w:rsidR="00902171" w:rsidRPr="00D44942">
        <w:rPr>
          <w:rFonts w:ascii="Corbel" w:eastAsiaTheme="minorHAnsi" w:hAnsi="Corbel"/>
          <w:color w:val="C45911" w:themeColor="accent2" w:themeShade="BF"/>
          <w:sz w:val="22"/>
          <w:szCs w:val="18"/>
          <w:lang w:eastAsia="en-US"/>
        </w:rPr>
        <w:t>E-Mailadresse</w:t>
      </w:r>
      <w:r w:rsidR="00902171">
        <w:rPr>
          <w:rFonts w:ascii="Corbel" w:eastAsiaTheme="minorHAnsi" w:hAnsi="Corbel"/>
          <w:color w:val="C45911" w:themeColor="accent2" w:themeShade="BF"/>
          <w:sz w:val="22"/>
          <w:szCs w:val="18"/>
          <w:lang w:eastAsia="en-US"/>
        </w:rPr>
        <w:t xml:space="preserve"> des Vereins bzw. der/s COVID-Beauftragten</w:t>
      </w:r>
      <w:r w:rsidR="00902171" w:rsidRPr="00D44942">
        <w:rPr>
          <w:rFonts w:ascii="Corbel" w:hAnsi="Corbel" w:cstheme="minorHAnsi"/>
          <w:color w:val="C45911" w:themeColor="accent2" w:themeShade="BF"/>
          <w:sz w:val="22"/>
          <w:szCs w:val="22"/>
        </w:rPr>
        <w:t>]</w:t>
      </w:r>
      <w:r w:rsidR="00902171">
        <w:rPr>
          <w:rFonts w:ascii="Corbel" w:eastAsiaTheme="minorHAnsi" w:hAnsi="Corbel"/>
          <w:color w:val="C45911" w:themeColor="accent2" w:themeShade="BF"/>
          <w:sz w:val="22"/>
          <w:szCs w:val="18"/>
          <w:lang w:eastAsia="en-US"/>
        </w:rPr>
        <w:t xml:space="preserve"> </w:t>
      </w:r>
      <w:r w:rsidR="0094561E" w:rsidRPr="00D44942">
        <w:rPr>
          <w:rFonts w:ascii="Corbel" w:eastAsiaTheme="minorHAnsi" w:hAnsi="Corbel"/>
          <w:color w:val="595959" w:themeColor="text1" w:themeTint="A6"/>
          <w:sz w:val="22"/>
          <w:szCs w:val="18"/>
          <w:lang w:eastAsia="en-US"/>
        </w:rPr>
        <w:t xml:space="preserve">zu </w:t>
      </w:r>
      <w:r w:rsidR="0094561E" w:rsidRPr="00902171">
        <w:rPr>
          <w:rFonts w:ascii="Corbel" w:eastAsiaTheme="minorHAnsi" w:hAnsi="Corbel"/>
          <w:sz w:val="22"/>
          <w:szCs w:val="18"/>
          <w:lang w:eastAsia="en-US"/>
        </w:rPr>
        <w:t>melden.</w:t>
      </w:r>
    </w:p>
    <w:p w14:paraId="16C3175D" w14:textId="77777777" w:rsidR="00EE3E6E" w:rsidRPr="00D44942" w:rsidRDefault="00EE3E6E" w:rsidP="00DA4622">
      <w:pPr>
        <w:spacing w:line="276" w:lineRule="auto"/>
        <w:jc w:val="both"/>
        <w:rPr>
          <w:rFonts w:ascii="Corbel" w:eastAsiaTheme="minorHAnsi" w:hAnsi="Corbel"/>
          <w:color w:val="595959" w:themeColor="text1" w:themeTint="A6"/>
          <w:sz w:val="22"/>
          <w:szCs w:val="18"/>
          <w:lang w:eastAsia="en-US"/>
        </w:rPr>
      </w:pPr>
    </w:p>
    <w:p w14:paraId="78CD73D8" w14:textId="15E6603E" w:rsidR="0094561E" w:rsidRPr="00902171" w:rsidRDefault="00975BAC" w:rsidP="00DA4622">
      <w:pPr>
        <w:spacing w:line="276" w:lineRule="auto"/>
        <w:jc w:val="both"/>
        <w:rPr>
          <w:rFonts w:ascii="Corbel" w:eastAsiaTheme="minorHAnsi" w:hAnsi="Corbel"/>
          <w:sz w:val="22"/>
          <w:szCs w:val="18"/>
          <w:lang w:eastAsia="en-US"/>
        </w:rPr>
      </w:pPr>
      <w:proofErr w:type="spellStart"/>
      <w:r>
        <w:rPr>
          <w:rFonts w:ascii="Corbel" w:eastAsiaTheme="minorHAnsi" w:hAnsi="Corbel"/>
          <w:sz w:val="22"/>
          <w:szCs w:val="18"/>
          <w:lang w:eastAsia="en-US"/>
        </w:rPr>
        <w:t>SportlerI</w:t>
      </w:r>
      <w:r w:rsidR="0094561E" w:rsidRPr="00902171">
        <w:rPr>
          <w:rFonts w:ascii="Corbel" w:eastAsiaTheme="minorHAnsi" w:hAnsi="Corbel"/>
          <w:sz w:val="22"/>
          <w:szCs w:val="18"/>
          <w:lang w:eastAsia="en-US"/>
        </w:rPr>
        <w:t>nnen</w:t>
      </w:r>
      <w:proofErr w:type="spellEnd"/>
      <w:r w:rsidR="0094561E" w:rsidRPr="00902171">
        <w:rPr>
          <w:rFonts w:ascii="Corbel" w:eastAsiaTheme="minorHAnsi" w:hAnsi="Corbel"/>
          <w:sz w:val="22"/>
          <w:szCs w:val="18"/>
          <w:lang w:eastAsia="en-US"/>
        </w:rPr>
        <w:t xml:space="preserve">, </w:t>
      </w:r>
      <w:proofErr w:type="spellStart"/>
      <w:r>
        <w:rPr>
          <w:rFonts w:ascii="Corbel" w:eastAsiaTheme="minorHAnsi" w:hAnsi="Corbel"/>
          <w:sz w:val="22"/>
          <w:szCs w:val="18"/>
          <w:lang w:eastAsia="en-US"/>
        </w:rPr>
        <w:t>TrainerInnen</w:t>
      </w:r>
      <w:proofErr w:type="spellEnd"/>
      <w:r>
        <w:rPr>
          <w:rFonts w:ascii="Corbel" w:eastAsiaTheme="minorHAnsi" w:hAnsi="Corbel"/>
          <w:sz w:val="22"/>
          <w:szCs w:val="18"/>
          <w:lang w:eastAsia="en-US"/>
        </w:rPr>
        <w:t xml:space="preserve"> oder </w:t>
      </w:r>
      <w:proofErr w:type="spellStart"/>
      <w:r>
        <w:rPr>
          <w:rFonts w:ascii="Corbel" w:eastAsiaTheme="minorHAnsi" w:hAnsi="Corbel"/>
          <w:sz w:val="22"/>
          <w:szCs w:val="18"/>
          <w:lang w:eastAsia="en-US"/>
        </w:rPr>
        <w:t>BetreuerI</w:t>
      </w:r>
      <w:r w:rsidR="0094561E" w:rsidRPr="00902171">
        <w:rPr>
          <w:rFonts w:ascii="Corbel" w:eastAsiaTheme="minorHAnsi" w:hAnsi="Corbel"/>
          <w:sz w:val="22"/>
          <w:szCs w:val="18"/>
          <w:lang w:eastAsia="en-US"/>
        </w:rPr>
        <w:t>nnen</w:t>
      </w:r>
      <w:proofErr w:type="spellEnd"/>
      <w:r w:rsidR="00DB1C20" w:rsidRPr="00902171">
        <w:rPr>
          <w:rFonts w:ascii="Corbel" w:eastAsiaTheme="minorHAnsi" w:hAnsi="Corbel"/>
          <w:sz w:val="22"/>
          <w:szCs w:val="18"/>
          <w:lang w:eastAsia="en-US"/>
        </w:rPr>
        <w:t>,</w:t>
      </w:r>
      <w:r w:rsidR="0094561E" w:rsidRPr="00902171">
        <w:rPr>
          <w:rFonts w:ascii="Corbel" w:eastAsiaTheme="minorHAnsi" w:hAnsi="Corbel"/>
          <w:sz w:val="22"/>
          <w:szCs w:val="18"/>
          <w:lang w:eastAsia="en-US"/>
        </w:rPr>
        <w:t xml:space="preserve"> die </w:t>
      </w:r>
      <w:r w:rsidR="0094561E" w:rsidRPr="00902171">
        <w:rPr>
          <w:rFonts w:ascii="Corbel" w:eastAsiaTheme="minorHAnsi" w:hAnsi="Corbel"/>
          <w:b/>
          <w:bCs/>
          <w:sz w:val="22"/>
          <w:szCs w:val="18"/>
          <w:lang w:eastAsia="en-US"/>
        </w:rPr>
        <w:t xml:space="preserve">positiv auf </w:t>
      </w:r>
      <w:r w:rsidR="00DB1C20" w:rsidRPr="00902171">
        <w:rPr>
          <w:rFonts w:ascii="Corbel" w:eastAsiaTheme="minorHAnsi" w:hAnsi="Corbel"/>
          <w:b/>
          <w:bCs/>
          <w:sz w:val="22"/>
          <w:szCs w:val="18"/>
          <w:lang w:eastAsia="en-US"/>
        </w:rPr>
        <w:t>COVID-19</w:t>
      </w:r>
      <w:r w:rsidR="00DB1C20" w:rsidRPr="00902171">
        <w:rPr>
          <w:rFonts w:ascii="Corbel" w:eastAsiaTheme="minorHAnsi" w:hAnsi="Corbel"/>
          <w:sz w:val="22"/>
          <w:szCs w:val="18"/>
          <w:lang w:eastAsia="en-US"/>
        </w:rPr>
        <w:t xml:space="preserve"> </w:t>
      </w:r>
      <w:r w:rsidR="0094561E" w:rsidRPr="00902171">
        <w:rPr>
          <w:rFonts w:ascii="Corbel" w:eastAsiaTheme="minorHAnsi" w:hAnsi="Corbel"/>
          <w:sz w:val="22"/>
          <w:szCs w:val="18"/>
          <w:lang w:eastAsia="en-US"/>
        </w:rPr>
        <w:t xml:space="preserve">getestet wurden oder </w:t>
      </w:r>
      <w:r w:rsidR="00DB1C20" w:rsidRPr="00902171">
        <w:rPr>
          <w:rFonts w:ascii="Corbel" w:eastAsiaTheme="minorHAnsi" w:hAnsi="Corbel"/>
          <w:sz w:val="22"/>
          <w:szCs w:val="18"/>
          <w:lang w:eastAsia="en-US"/>
        </w:rPr>
        <w:t xml:space="preserve">den </w:t>
      </w:r>
      <w:r w:rsidR="0094561E" w:rsidRPr="00902171">
        <w:rPr>
          <w:rFonts w:ascii="Corbel" w:eastAsiaTheme="minorHAnsi" w:hAnsi="Corbel"/>
          <w:sz w:val="22"/>
          <w:szCs w:val="18"/>
          <w:lang w:eastAsia="en-US"/>
        </w:rPr>
        <w:t xml:space="preserve">Verdacht haben am Virus erkrankt zu sein, haben dies unverzüglich </w:t>
      </w:r>
      <w:r w:rsidR="0094561E" w:rsidRPr="00902171">
        <w:rPr>
          <w:rFonts w:ascii="Corbel" w:eastAsiaTheme="minorHAnsi" w:hAnsi="Corbel"/>
          <w:b/>
          <w:bCs/>
          <w:sz w:val="22"/>
          <w:szCs w:val="18"/>
          <w:lang w:eastAsia="en-US"/>
        </w:rPr>
        <w:t xml:space="preserve">dem Verein </w:t>
      </w:r>
      <w:r w:rsidR="0094561E" w:rsidRPr="00902171">
        <w:rPr>
          <w:rFonts w:ascii="Corbel" w:eastAsiaTheme="minorHAnsi" w:hAnsi="Corbel"/>
          <w:b/>
          <w:sz w:val="22"/>
          <w:szCs w:val="18"/>
          <w:lang w:eastAsia="en-US"/>
        </w:rPr>
        <w:t>zu melden.</w:t>
      </w:r>
    </w:p>
    <w:p w14:paraId="7CE22F1C" w14:textId="77777777" w:rsidR="00766FA3" w:rsidRPr="00902171" w:rsidRDefault="00766FA3" w:rsidP="004724F0">
      <w:pPr>
        <w:spacing w:line="276" w:lineRule="auto"/>
        <w:jc w:val="both"/>
        <w:rPr>
          <w:rFonts w:ascii="Corbel" w:eastAsiaTheme="minorHAnsi" w:hAnsi="Corbel"/>
          <w:sz w:val="22"/>
          <w:szCs w:val="18"/>
          <w:lang w:eastAsia="en-US"/>
        </w:rPr>
      </w:pPr>
    </w:p>
    <w:p w14:paraId="0C3638F1" w14:textId="77777777" w:rsidR="00766FA3" w:rsidRPr="00902171" w:rsidRDefault="00766FA3" w:rsidP="00975BAC">
      <w:pPr>
        <w:spacing w:after="120" w:line="276" w:lineRule="auto"/>
        <w:jc w:val="both"/>
        <w:rPr>
          <w:rFonts w:ascii="Corbel" w:eastAsiaTheme="minorHAnsi" w:hAnsi="Corbel"/>
          <w:b/>
          <w:sz w:val="22"/>
          <w:szCs w:val="18"/>
          <w:lang w:eastAsia="en-US"/>
        </w:rPr>
      </w:pPr>
      <w:r w:rsidRPr="00902171">
        <w:rPr>
          <w:rFonts w:ascii="Corbel" w:eastAsiaTheme="minorHAnsi" w:hAnsi="Corbel"/>
          <w:b/>
          <w:sz w:val="22"/>
          <w:szCs w:val="18"/>
          <w:lang w:eastAsia="en-US"/>
        </w:rPr>
        <w:t xml:space="preserve">Was ist bei einem COVID-19-Verdachtsfall im Verein zu tun? </w:t>
      </w:r>
    </w:p>
    <w:p w14:paraId="17331B18" w14:textId="77777777" w:rsidR="00DA4622" w:rsidRPr="00902171" w:rsidRDefault="00766FA3" w:rsidP="004724F0">
      <w:pPr>
        <w:pStyle w:val="Listenabsatz"/>
        <w:numPr>
          <w:ilvl w:val="0"/>
          <w:numId w:val="28"/>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Der Verein informiert die örtlich zuständige Gesundheitsbehörde (BH, Magistrat, Amtsarzt</w:t>
      </w:r>
      <w:r w:rsidR="00DA4622" w:rsidRPr="00902171">
        <w:rPr>
          <w:rFonts w:ascii="Corbel" w:eastAsiaTheme="minorHAnsi" w:hAnsi="Corbel"/>
          <w:sz w:val="22"/>
          <w:szCs w:val="18"/>
          <w:lang w:eastAsia="en-US"/>
        </w:rPr>
        <w:t>, 1450).</w:t>
      </w:r>
    </w:p>
    <w:p w14:paraId="1EA31B46" w14:textId="69B314FC" w:rsidR="00C94B41" w:rsidRPr="00902171" w:rsidRDefault="00C94B41" w:rsidP="004724F0">
      <w:pPr>
        <w:pStyle w:val="Listenabsatz"/>
        <w:numPr>
          <w:ilvl w:val="0"/>
          <w:numId w:val="28"/>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Sollte sich die Person </w:t>
      </w:r>
      <w:r w:rsidR="00CA3207" w:rsidRPr="00902171">
        <w:rPr>
          <w:rFonts w:ascii="Corbel" w:eastAsiaTheme="minorHAnsi" w:hAnsi="Corbel"/>
          <w:sz w:val="22"/>
          <w:szCs w:val="18"/>
          <w:lang w:eastAsia="en-US"/>
        </w:rPr>
        <w:t>am Sportgelände</w:t>
      </w:r>
      <w:r w:rsidRPr="00902171">
        <w:rPr>
          <w:rFonts w:ascii="Corbel" w:eastAsiaTheme="minorHAnsi" w:hAnsi="Corbel"/>
          <w:sz w:val="22"/>
          <w:szCs w:val="18"/>
          <w:lang w:eastAsia="en-US"/>
        </w:rPr>
        <w:t xml:space="preserve"> befinden, muss sie unverzüglich nachhause geschickt werden bzw. bei Minderjährigen die Erziehungsberechtigten informiert werden.</w:t>
      </w:r>
    </w:p>
    <w:p w14:paraId="7259FEB4" w14:textId="02E9EB5E" w:rsidR="00DA4622" w:rsidRPr="00902171" w:rsidRDefault="00766FA3" w:rsidP="004724F0">
      <w:pPr>
        <w:pStyle w:val="Listenabsatz"/>
        <w:numPr>
          <w:ilvl w:val="0"/>
          <w:numId w:val="28"/>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Weitere Schritte werden von de</w:t>
      </w:r>
      <w:r w:rsidR="00DB1C20" w:rsidRPr="00902171">
        <w:rPr>
          <w:rFonts w:ascii="Corbel" w:eastAsiaTheme="minorHAnsi" w:hAnsi="Corbel"/>
          <w:sz w:val="22"/>
          <w:szCs w:val="18"/>
          <w:lang w:eastAsia="en-US"/>
        </w:rPr>
        <w:t>r</w:t>
      </w:r>
      <w:r w:rsidRPr="00902171">
        <w:rPr>
          <w:rFonts w:ascii="Corbel" w:eastAsiaTheme="minorHAnsi" w:hAnsi="Corbel"/>
          <w:sz w:val="22"/>
          <w:szCs w:val="18"/>
          <w:lang w:eastAsia="en-US"/>
        </w:rPr>
        <w:t xml:space="preserve"> örtlich zuständigen Gesundheitsbehörde / Amtsarzt verfügt. Testungen und ähnliche Maßnahmen erfolgen auf Anweisung der Gesundheitsbehörde. Der Verein hat die Umsetzung </w:t>
      </w:r>
      <w:r w:rsidR="00DA4622" w:rsidRPr="00902171">
        <w:rPr>
          <w:rFonts w:ascii="Corbel" w:eastAsiaTheme="minorHAnsi" w:hAnsi="Corbel"/>
          <w:sz w:val="22"/>
          <w:szCs w:val="18"/>
          <w:lang w:eastAsia="en-US"/>
        </w:rPr>
        <w:t xml:space="preserve">der Maßnahmen zu unterstützen. </w:t>
      </w:r>
    </w:p>
    <w:p w14:paraId="018D3B07" w14:textId="77777777" w:rsidR="00DA4622" w:rsidRPr="00902171" w:rsidRDefault="00766FA3" w:rsidP="004724F0">
      <w:pPr>
        <w:pStyle w:val="Listenabsatz"/>
        <w:numPr>
          <w:ilvl w:val="0"/>
          <w:numId w:val="28"/>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Dokumentation durch den Verein, welche Personen Kontakt zur betroffenen Person hatten sowie Art des Kontaktes (z. B. m</w:t>
      </w:r>
      <w:r w:rsidR="00DA4622" w:rsidRPr="00902171">
        <w:rPr>
          <w:rFonts w:ascii="Corbel" w:eastAsiaTheme="minorHAnsi" w:hAnsi="Corbel"/>
          <w:sz w:val="22"/>
          <w:szCs w:val="18"/>
          <w:lang w:eastAsia="en-US"/>
        </w:rPr>
        <w:t>it Hilfe von Teilnehmerlisten).</w:t>
      </w:r>
    </w:p>
    <w:p w14:paraId="5E2A2F96" w14:textId="33EBD0F2" w:rsidR="00AC7B3F" w:rsidRPr="00902171" w:rsidRDefault="00766FA3" w:rsidP="00AC7B3F">
      <w:pPr>
        <w:pStyle w:val="Listenabsatz"/>
        <w:numPr>
          <w:ilvl w:val="0"/>
          <w:numId w:val="28"/>
        </w:num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Sollte ein Erkrankungsfall bestätigt werden, erfolgen weitere Maßnahmen (z.B. Desinfektion der Sportstätte) entsprechend den Anweisungen der örtlich zuständigen Gesundheitsbehörde. </w:t>
      </w:r>
    </w:p>
    <w:p w14:paraId="27B4A298" w14:textId="77777777" w:rsidR="00CA3207" w:rsidRPr="00902171" w:rsidRDefault="00CA3207" w:rsidP="00AC7B3F">
      <w:pPr>
        <w:spacing w:line="276" w:lineRule="auto"/>
        <w:jc w:val="both"/>
        <w:rPr>
          <w:rFonts w:ascii="Corbel" w:eastAsiaTheme="minorHAnsi" w:hAnsi="Corbel"/>
          <w:sz w:val="22"/>
          <w:szCs w:val="18"/>
          <w:lang w:eastAsia="en-US"/>
        </w:rPr>
      </w:pPr>
    </w:p>
    <w:p w14:paraId="78BBB22C" w14:textId="445C65A7" w:rsidR="00AC7B3F" w:rsidRPr="00902171" w:rsidRDefault="00CA3207" w:rsidP="00AC7B3F">
      <w:pPr>
        <w:spacing w:line="276" w:lineRule="auto"/>
        <w:jc w:val="both"/>
        <w:rPr>
          <w:rFonts w:ascii="Corbel" w:eastAsiaTheme="minorHAnsi" w:hAnsi="Corbel"/>
          <w:sz w:val="22"/>
          <w:szCs w:val="18"/>
          <w:lang w:eastAsia="en-US"/>
        </w:rPr>
      </w:pPr>
      <w:r w:rsidRPr="00902171">
        <w:rPr>
          <w:rFonts w:ascii="Corbel" w:eastAsiaTheme="minorHAnsi" w:hAnsi="Corbel"/>
          <w:sz w:val="22"/>
          <w:szCs w:val="18"/>
          <w:lang w:eastAsia="en-US"/>
        </w:rPr>
        <w:t xml:space="preserve">Um im Anlassfall entsprechend geordnet vorgehen zu können, müssen die Kontaktdaten aller </w:t>
      </w:r>
      <w:proofErr w:type="spellStart"/>
      <w:r w:rsidRPr="00902171">
        <w:rPr>
          <w:rFonts w:ascii="Corbel" w:eastAsiaTheme="minorHAnsi" w:hAnsi="Corbel"/>
          <w:sz w:val="22"/>
          <w:szCs w:val="18"/>
          <w:lang w:eastAsia="en-US"/>
        </w:rPr>
        <w:t>TeilnehmerInnen</w:t>
      </w:r>
      <w:proofErr w:type="spellEnd"/>
      <w:r w:rsidRPr="00902171">
        <w:rPr>
          <w:rFonts w:ascii="Corbel" w:eastAsiaTheme="minorHAnsi" w:hAnsi="Corbel"/>
          <w:sz w:val="22"/>
          <w:szCs w:val="18"/>
          <w:lang w:eastAsia="en-US"/>
        </w:rPr>
        <w:t xml:space="preserve"> bzw. der Erziehungsberechtigen zur Verfügung stehen und die Teilnahme an Trainingseinheiten oder anderen Sportveranstaltungen dokumentiert werden (z.B. durch Teilnehmerlisten).</w:t>
      </w:r>
    </w:p>
    <w:p w14:paraId="48E8170A" w14:textId="57CE5C69" w:rsidR="00AC7B3F" w:rsidRPr="00D44942" w:rsidRDefault="00AC7B3F" w:rsidP="00AC7B3F">
      <w:pPr>
        <w:spacing w:line="276" w:lineRule="auto"/>
        <w:jc w:val="both"/>
        <w:rPr>
          <w:rFonts w:ascii="Corbel" w:eastAsiaTheme="minorHAnsi" w:hAnsi="Corbel"/>
          <w:color w:val="595959" w:themeColor="text1" w:themeTint="A6"/>
          <w:sz w:val="22"/>
          <w:szCs w:val="18"/>
          <w:lang w:eastAsia="en-US"/>
        </w:rPr>
      </w:pPr>
    </w:p>
    <w:p w14:paraId="22BC1504" w14:textId="77777777" w:rsidR="00CA3207" w:rsidRPr="00D44942" w:rsidRDefault="00CA3207" w:rsidP="00AC7B3F">
      <w:pPr>
        <w:spacing w:line="276" w:lineRule="auto"/>
        <w:jc w:val="both"/>
        <w:rPr>
          <w:rFonts w:ascii="Corbel" w:eastAsiaTheme="minorHAnsi" w:hAnsi="Corbel"/>
          <w:color w:val="595959" w:themeColor="text1" w:themeTint="A6"/>
          <w:sz w:val="22"/>
          <w:szCs w:val="18"/>
          <w:lang w:eastAsia="en-US"/>
        </w:rPr>
      </w:pPr>
    </w:p>
    <w:sectPr w:rsidR="00CA3207" w:rsidRPr="00D44942" w:rsidSect="00A23959">
      <w:headerReference w:type="default" r:id="rId10"/>
      <w:footerReference w:type="even" r:id="rId11"/>
      <w:footerReference w:type="default" r:id="rId12"/>
      <w:headerReference w:type="first" r:id="rId13"/>
      <w:footerReference w:type="first" r:id="rId14"/>
      <w:pgSz w:w="11906" w:h="16838" w:code="9"/>
      <w:pgMar w:top="1701" w:right="1134" w:bottom="794" w:left="1134" w:header="426"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00A0" w14:textId="77777777" w:rsidR="00A3689A" w:rsidRDefault="00A3689A">
      <w:r>
        <w:separator/>
      </w:r>
    </w:p>
  </w:endnote>
  <w:endnote w:type="continuationSeparator" w:id="0">
    <w:p w14:paraId="2952DEC0" w14:textId="77777777" w:rsidR="00A3689A" w:rsidRDefault="00A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31626742"/>
      <w:docPartObj>
        <w:docPartGallery w:val="Page Numbers (Bottom of Page)"/>
        <w:docPartUnique/>
      </w:docPartObj>
    </w:sdtPr>
    <w:sdtEndPr>
      <w:rPr>
        <w:rStyle w:val="Seitenzahl"/>
      </w:rPr>
    </w:sdtEndPr>
    <w:sdtContent>
      <w:p w14:paraId="5A76E811" w14:textId="77777777" w:rsidR="002F4FA3" w:rsidRDefault="002F4FA3" w:rsidP="002F4F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EB1AD0B" w14:textId="77777777" w:rsidR="002F4FA3" w:rsidRDefault="002F4FA3" w:rsidP="001509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sz w:val="22"/>
        <w:szCs w:val="18"/>
      </w:rPr>
      <w:id w:val="1365485730"/>
      <w:docPartObj>
        <w:docPartGallery w:val="Page Numbers (Bottom of Page)"/>
        <w:docPartUnique/>
      </w:docPartObj>
    </w:sdtPr>
    <w:sdtEndPr>
      <w:rPr>
        <w:rStyle w:val="Seitenzahl"/>
        <w:color w:val="808080" w:themeColor="background1" w:themeShade="80"/>
      </w:rPr>
    </w:sdtEndPr>
    <w:sdtContent>
      <w:p w14:paraId="6C37C16F" w14:textId="2EDD04BC" w:rsidR="002F4FA3" w:rsidRPr="001509D1" w:rsidRDefault="002F4FA3" w:rsidP="002F4FA3">
        <w:pPr>
          <w:pStyle w:val="Fuzeile"/>
          <w:framePr w:wrap="none" w:vAnchor="text" w:hAnchor="margin" w:xAlign="right" w:y="1"/>
          <w:rPr>
            <w:rStyle w:val="Seitenzahl"/>
            <w:rFonts w:asciiTheme="minorHAnsi" w:hAnsiTheme="minorHAnsi"/>
            <w:color w:val="808080" w:themeColor="background1" w:themeShade="80"/>
            <w:sz w:val="22"/>
            <w:szCs w:val="18"/>
          </w:rPr>
        </w:pPr>
        <w:r w:rsidRPr="001509D1">
          <w:rPr>
            <w:rStyle w:val="Seitenzahl"/>
            <w:rFonts w:asciiTheme="minorHAnsi" w:hAnsiTheme="minorHAnsi"/>
            <w:color w:val="808080" w:themeColor="background1" w:themeShade="80"/>
            <w:sz w:val="22"/>
            <w:szCs w:val="18"/>
          </w:rPr>
          <w:fldChar w:fldCharType="begin"/>
        </w:r>
        <w:r w:rsidRPr="001509D1">
          <w:rPr>
            <w:rStyle w:val="Seitenzahl"/>
            <w:rFonts w:asciiTheme="minorHAnsi" w:hAnsiTheme="minorHAnsi"/>
            <w:color w:val="808080" w:themeColor="background1" w:themeShade="80"/>
            <w:sz w:val="22"/>
            <w:szCs w:val="18"/>
          </w:rPr>
          <w:instrText xml:space="preserve"> PAGE </w:instrText>
        </w:r>
        <w:r w:rsidRPr="001509D1">
          <w:rPr>
            <w:rStyle w:val="Seitenzahl"/>
            <w:rFonts w:asciiTheme="minorHAnsi" w:hAnsiTheme="minorHAnsi"/>
            <w:color w:val="808080" w:themeColor="background1" w:themeShade="80"/>
            <w:sz w:val="22"/>
            <w:szCs w:val="18"/>
          </w:rPr>
          <w:fldChar w:fldCharType="separate"/>
        </w:r>
        <w:r w:rsidR="00DA34A9">
          <w:rPr>
            <w:rStyle w:val="Seitenzahl"/>
            <w:rFonts w:asciiTheme="minorHAnsi" w:hAnsiTheme="minorHAnsi"/>
            <w:noProof/>
            <w:color w:val="808080" w:themeColor="background1" w:themeShade="80"/>
            <w:sz w:val="22"/>
            <w:szCs w:val="18"/>
          </w:rPr>
          <w:t>7</w:t>
        </w:r>
        <w:r w:rsidRPr="001509D1">
          <w:rPr>
            <w:rStyle w:val="Seitenzahl"/>
            <w:rFonts w:asciiTheme="minorHAnsi" w:hAnsiTheme="minorHAnsi"/>
            <w:color w:val="808080" w:themeColor="background1" w:themeShade="80"/>
            <w:sz w:val="22"/>
            <w:szCs w:val="18"/>
          </w:rPr>
          <w:fldChar w:fldCharType="end"/>
        </w:r>
      </w:p>
    </w:sdtContent>
  </w:sdt>
  <w:p w14:paraId="3204AF0B" w14:textId="6CAC84FF" w:rsidR="002F4FA3" w:rsidRPr="001509D1" w:rsidRDefault="002F4FA3" w:rsidP="001101D9">
    <w:pPr>
      <w:pStyle w:val="Fuzeile"/>
      <w:ind w:right="360"/>
      <w:jc w:val="right"/>
      <w:rPr>
        <w:rFonts w:asciiTheme="minorHAnsi" w:hAnsiTheme="minorHAnsi"/>
        <w:color w:val="808080" w:themeColor="background1" w:themeShade="80"/>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561249325"/>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0CBCF7AE" w14:textId="77777777" w:rsidR="002F4FA3" w:rsidRPr="00C233DC" w:rsidRDefault="002F4FA3">
            <w:pPr>
              <w:pStyle w:val="Fuzeile"/>
              <w:jc w:val="center"/>
              <w:rPr>
                <w:rFonts w:asciiTheme="minorHAnsi" w:hAnsiTheme="minorHAnsi" w:cstheme="minorHAnsi"/>
                <w:sz w:val="20"/>
              </w:rPr>
            </w:pPr>
            <w:r w:rsidRPr="00C233DC">
              <w:rPr>
                <w:rFonts w:asciiTheme="minorHAnsi" w:hAnsiTheme="minorHAnsi" w:cstheme="minorHAnsi"/>
                <w:sz w:val="20"/>
              </w:rPr>
              <w:t xml:space="preserve">Seite </w:t>
            </w:r>
            <w:r w:rsidRPr="00C233DC">
              <w:rPr>
                <w:rFonts w:asciiTheme="minorHAnsi" w:hAnsiTheme="minorHAnsi" w:cstheme="minorHAnsi"/>
                <w:b/>
                <w:bCs/>
                <w:sz w:val="20"/>
                <w:szCs w:val="24"/>
              </w:rPr>
              <w:fldChar w:fldCharType="begin"/>
            </w:r>
            <w:r w:rsidRPr="00C233DC">
              <w:rPr>
                <w:rFonts w:asciiTheme="minorHAnsi" w:hAnsiTheme="minorHAnsi" w:cstheme="minorHAnsi"/>
                <w:b/>
                <w:bCs/>
                <w:sz w:val="20"/>
              </w:rPr>
              <w:instrText>PAGE</w:instrText>
            </w:r>
            <w:r w:rsidRPr="00C233DC">
              <w:rPr>
                <w:rFonts w:asciiTheme="minorHAnsi" w:hAnsiTheme="minorHAnsi" w:cstheme="minorHAnsi"/>
                <w:b/>
                <w:bCs/>
                <w:sz w:val="20"/>
                <w:szCs w:val="24"/>
              </w:rPr>
              <w:fldChar w:fldCharType="separate"/>
            </w:r>
            <w:r>
              <w:rPr>
                <w:rFonts w:asciiTheme="minorHAnsi" w:hAnsiTheme="minorHAnsi" w:cstheme="minorHAnsi"/>
                <w:b/>
                <w:bCs/>
                <w:noProof/>
                <w:sz w:val="20"/>
              </w:rPr>
              <w:t>1</w:t>
            </w:r>
            <w:r w:rsidRPr="00C233DC">
              <w:rPr>
                <w:rFonts w:asciiTheme="minorHAnsi" w:hAnsiTheme="minorHAnsi" w:cstheme="minorHAnsi"/>
                <w:b/>
                <w:bCs/>
                <w:sz w:val="20"/>
                <w:szCs w:val="24"/>
              </w:rPr>
              <w:fldChar w:fldCharType="end"/>
            </w:r>
            <w:r w:rsidRPr="00C233DC">
              <w:rPr>
                <w:rFonts w:asciiTheme="minorHAnsi" w:hAnsiTheme="minorHAnsi" w:cstheme="minorHAnsi"/>
                <w:sz w:val="20"/>
              </w:rPr>
              <w:t xml:space="preserve"> von </w:t>
            </w:r>
            <w:r w:rsidRPr="00C233DC">
              <w:rPr>
                <w:rFonts w:asciiTheme="minorHAnsi" w:hAnsiTheme="minorHAnsi" w:cstheme="minorHAnsi"/>
                <w:b/>
                <w:bCs/>
                <w:sz w:val="20"/>
                <w:szCs w:val="24"/>
              </w:rPr>
              <w:fldChar w:fldCharType="begin"/>
            </w:r>
            <w:r w:rsidRPr="00C233DC">
              <w:rPr>
                <w:rFonts w:asciiTheme="minorHAnsi" w:hAnsiTheme="minorHAnsi" w:cstheme="minorHAnsi"/>
                <w:b/>
                <w:bCs/>
                <w:sz w:val="20"/>
              </w:rPr>
              <w:instrText>NUMPAGES</w:instrText>
            </w:r>
            <w:r w:rsidRPr="00C233DC">
              <w:rPr>
                <w:rFonts w:asciiTheme="minorHAnsi" w:hAnsiTheme="minorHAnsi" w:cstheme="minorHAnsi"/>
                <w:b/>
                <w:bCs/>
                <w:sz w:val="20"/>
                <w:szCs w:val="24"/>
              </w:rPr>
              <w:fldChar w:fldCharType="separate"/>
            </w:r>
            <w:r w:rsidR="00700A4B">
              <w:rPr>
                <w:rFonts w:asciiTheme="minorHAnsi" w:hAnsiTheme="minorHAnsi" w:cstheme="minorHAnsi"/>
                <w:b/>
                <w:bCs/>
                <w:noProof/>
                <w:sz w:val="20"/>
              </w:rPr>
              <w:t>7</w:t>
            </w:r>
            <w:r w:rsidRPr="00C233DC">
              <w:rPr>
                <w:rFonts w:asciiTheme="minorHAnsi" w:hAnsiTheme="minorHAnsi" w:cstheme="minorHAnsi"/>
                <w:b/>
                <w:bCs/>
                <w:sz w:val="20"/>
                <w:szCs w:val="24"/>
              </w:rPr>
              <w:fldChar w:fldCharType="end"/>
            </w:r>
          </w:p>
        </w:sdtContent>
      </w:sdt>
    </w:sdtContent>
  </w:sdt>
  <w:p w14:paraId="487694B8" w14:textId="77777777" w:rsidR="002F4FA3" w:rsidRDefault="002F4F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EB5A" w14:textId="77777777" w:rsidR="00A3689A" w:rsidRDefault="00A3689A">
      <w:r>
        <w:separator/>
      </w:r>
    </w:p>
  </w:footnote>
  <w:footnote w:type="continuationSeparator" w:id="0">
    <w:p w14:paraId="2DE7E268" w14:textId="77777777" w:rsidR="00A3689A" w:rsidRDefault="00A3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BE0" w14:textId="3BC93E74" w:rsidR="002F4FA3" w:rsidRDefault="002F4FA3" w:rsidP="001509D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78CB" w14:textId="77777777" w:rsidR="002F4FA3" w:rsidRDefault="002F4FA3" w:rsidP="00F92257">
    <w:pPr>
      <w:pStyle w:val="Kopfzeile"/>
      <w:jc w:val="right"/>
      <w:rPr>
        <w:rFonts w:ascii="Times New Roman" w:hAnsi="Times New Roman"/>
        <w:b/>
      </w:rPr>
    </w:pPr>
    <w:r>
      <w:rPr>
        <w:rFonts w:ascii="Times New Roman" w:hAnsi="Times New Roman"/>
        <w:b/>
        <w:noProof/>
        <w:lang w:val="de-AT"/>
      </w:rPr>
      <w:drawing>
        <wp:inline distT="0" distB="0" distL="0" distR="0" wp14:anchorId="2565A72E" wp14:editId="47CB59AA">
          <wp:extent cx="1544826" cy="5400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voe_steiermark_a3.png"/>
                  <pic:cNvPicPr/>
                </pic:nvPicPr>
                <pic:blipFill>
                  <a:blip r:embed="rId1">
                    <a:extLst>
                      <a:ext uri="{28A0092B-C50C-407E-A947-70E740481C1C}">
                        <a14:useLocalDpi xmlns:a14="http://schemas.microsoft.com/office/drawing/2010/main" val="0"/>
                      </a:ext>
                    </a:extLst>
                  </a:blip>
                  <a:stretch>
                    <a:fillRect/>
                  </a:stretch>
                </pic:blipFill>
                <pic:spPr>
                  <a:xfrm>
                    <a:off x="0" y="0"/>
                    <a:ext cx="1544826"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CF442"/>
    <w:multiLevelType w:val="hybridMultilevel"/>
    <w:tmpl w:val="8C9779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730A"/>
    <w:multiLevelType w:val="hybridMultilevel"/>
    <w:tmpl w:val="7E6E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26318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D550F9"/>
    <w:multiLevelType w:val="multilevel"/>
    <w:tmpl w:val="F3D26CF2"/>
    <w:lvl w:ilvl="0">
      <w:start w:val="1"/>
      <w:numFmt w:val="decimal"/>
      <w:lvlText w:val="%1)"/>
      <w:lvlJc w:val="left"/>
      <w:pPr>
        <w:ind w:left="360" w:hanging="360"/>
      </w:pPr>
      <w:rPr>
        <w:color w:val="DA291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95328A"/>
    <w:multiLevelType w:val="hybridMultilevel"/>
    <w:tmpl w:val="4ED6E414"/>
    <w:lvl w:ilvl="0" w:tplc="93B4E9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25E01"/>
    <w:multiLevelType w:val="hybridMultilevel"/>
    <w:tmpl w:val="19AC2ED4"/>
    <w:lvl w:ilvl="0" w:tplc="93B4E9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40B8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F9048F"/>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14310E"/>
    <w:multiLevelType w:val="hybridMultilevel"/>
    <w:tmpl w:val="1DC68FD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7556BA"/>
    <w:multiLevelType w:val="singleLevel"/>
    <w:tmpl w:val="83668070"/>
    <w:lvl w:ilvl="0">
      <w:start w:val="1"/>
      <w:numFmt w:val="decimal"/>
      <w:lvlText w:val="%1.)"/>
      <w:lvlJc w:val="left"/>
      <w:pPr>
        <w:tabs>
          <w:tab w:val="num" w:pos="1785"/>
        </w:tabs>
        <w:ind w:left="1785" w:hanging="375"/>
      </w:pPr>
      <w:rPr>
        <w:rFonts w:hint="default"/>
      </w:rPr>
    </w:lvl>
  </w:abstractNum>
  <w:abstractNum w:abstractNumId="10" w15:restartNumberingAfterBreak="0">
    <w:nsid w:val="20C616DC"/>
    <w:multiLevelType w:val="multilevel"/>
    <w:tmpl w:val="457AB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607224"/>
    <w:multiLevelType w:val="multilevel"/>
    <w:tmpl w:val="457AB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9A7AE5"/>
    <w:multiLevelType w:val="hybridMultilevel"/>
    <w:tmpl w:val="1672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ED0F46"/>
    <w:multiLevelType w:val="multilevel"/>
    <w:tmpl w:val="457AB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E24767"/>
    <w:multiLevelType w:val="hybridMultilevel"/>
    <w:tmpl w:val="BA04A674"/>
    <w:lvl w:ilvl="0" w:tplc="04090013">
      <w:start w:val="1"/>
      <w:numFmt w:val="upperRoman"/>
      <w:lvlText w:val="%1."/>
      <w:lvlJc w:val="righ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AF159D"/>
    <w:multiLevelType w:val="hybridMultilevel"/>
    <w:tmpl w:val="A8926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B129E9"/>
    <w:multiLevelType w:val="hybridMultilevel"/>
    <w:tmpl w:val="056A0416"/>
    <w:lvl w:ilvl="0" w:tplc="93B4E9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BA0D60"/>
    <w:multiLevelType w:val="hybridMultilevel"/>
    <w:tmpl w:val="A4BC6670"/>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8D181B"/>
    <w:multiLevelType w:val="hybridMultilevel"/>
    <w:tmpl w:val="F20A0C8C"/>
    <w:lvl w:ilvl="0" w:tplc="04070001">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C31C97"/>
    <w:multiLevelType w:val="hybridMultilevel"/>
    <w:tmpl w:val="D4BE2FF0"/>
    <w:lvl w:ilvl="0" w:tplc="04090013">
      <w:start w:val="1"/>
      <w:numFmt w:val="upperRoman"/>
      <w:lvlText w:val="%1."/>
      <w:lvlJc w:val="right"/>
      <w:pPr>
        <w:ind w:left="720"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2D19FF"/>
    <w:multiLevelType w:val="hybridMultilevel"/>
    <w:tmpl w:val="AA5401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166EDF"/>
    <w:multiLevelType w:val="singleLevel"/>
    <w:tmpl w:val="83668070"/>
    <w:lvl w:ilvl="0">
      <w:start w:val="1"/>
      <w:numFmt w:val="decimal"/>
      <w:lvlText w:val="%1.)"/>
      <w:lvlJc w:val="left"/>
      <w:pPr>
        <w:tabs>
          <w:tab w:val="num" w:pos="1785"/>
        </w:tabs>
        <w:ind w:left="1785" w:hanging="375"/>
      </w:pPr>
      <w:rPr>
        <w:rFonts w:hint="default"/>
      </w:rPr>
    </w:lvl>
  </w:abstractNum>
  <w:abstractNum w:abstractNumId="22" w15:restartNumberingAfterBreak="0">
    <w:nsid w:val="51C1265E"/>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54242CF0"/>
    <w:multiLevelType w:val="hybridMultilevel"/>
    <w:tmpl w:val="3EDA83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5CAF7B11"/>
    <w:multiLevelType w:val="hybridMultilevel"/>
    <w:tmpl w:val="68DC5046"/>
    <w:lvl w:ilvl="0" w:tplc="04090013">
      <w:start w:val="1"/>
      <w:numFmt w:val="upperRoman"/>
      <w:lvlText w:val="%1."/>
      <w:lvlJc w:val="righ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6002A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FF5576"/>
    <w:multiLevelType w:val="hybridMultilevel"/>
    <w:tmpl w:val="ADC261C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2848C8"/>
    <w:multiLevelType w:val="hybridMultilevel"/>
    <w:tmpl w:val="ACE0A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9F11E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002BBC"/>
    <w:multiLevelType w:val="hybridMultilevel"/>
    <w:tmpl w:val="EB3888A6"/>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010CF7"/>
    <w:multiLevelType w:val="hybridMultilevel"/>
    <w:tmpl w:val="494A0B7C"/>
    <w:lvl w:ilvl="0" w:tplc="93B4E9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9F4E69"/>
    <w:multiLevelType w:val="hybridMultilevel"/>
    <w:tmpl w:val="575C00E4"/>
    <w:lvl w:ilvl="0" w:tplc="F96E9F2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C70D7A"/>
    <w:multiLevelType w:val="hybridMultilevel"/>
    <w:tmpl w:val="5F4E88E6"/>
    <w:lvl w:ilvl="0" w:tplc="93B4E95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EA19B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0561C9"/>
    <w:multiLevelType w:val="hybridMultilevel"/>
    <w:tmpl w:val="33CA4E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8840B7"/>
    <w:multiLevelType w:val="hybridMultilevel"/>
    <w:tmpl w:val="1DC68F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21"/>
  </w:num>
  <w:num w:numId="3">
    <w:abstractNumId w:val="9"/>
  </w:num>
  <w:num w:numId="4">
    <w:abstractNumId w:val="20"/>
  </w:num>
  <w:num w:numId="5">
    <w:abstractNumId w:val="8"/>
  </w:num>
  <w:num w:numId="6">
    <w:abstractNumId w:val="34"/>
  </w:num>
  <w:num w:numId="7">
    <w:abstractNumId w:val="3"/>
  </w:num>
  <w:num w:numId="8">
    <w:abstractNumId w:val="7"/>
  </w:num>
  <w:num w:numId="9">
    <w:abstractNumId w:val="35"/>
  </w:num>
  <w:num w:numId="10">
    <w:abstractNumId w:val="6"/>
  </w:num>
  <w:num w:numId="11">
    <w:abstractNumId w:val="33"/>
  </w:num>
  <w:num w:numId="12">
    <w:abstractNumId w:val="25"/>
  </w:num>
  <w:num w:numId="13">
    <w:abstractNumId w:val="2"/>
  </w:num>
  <w:num w:numId="14">
    <w:abstractNumId w:val="28"/>
  </w:num>
  <w:num w:numId="15">
    <w:abstractNumId w:val="13"/>
  </w:num>
  <w:num w:numId="16">
    <w:abstractNumId w:val="12"/>
  </w:num>
  <w:num w:numId="17">
    <w:abstractNumId w:val="5"/>
  </w:num>
  <w:num w:numId="18">
    <w:abstractNumId w:val="14"/>
  </w:num>
  <w:num w:numId="19">
    <w:abstractNumId w:val="0"/>
  </w:num>
  <w:num w:numId="20">
    <w:abstractNumId w:val="4"/>
  </w:num>
  <w:num w:numId="21">
    <w:abstractNumId w:val="18"/>
  </w:num>
  <w:num w:numId="22">
    <w:abstractNumId w:val="1"/>
  </w:num>
  <w:num w:numId="23">
    <w:abstractNumId w:val="27"/>
  </w:num>
  <w:num w:numId="24">
    <w:abstractNumId w:val="32"/>
  </w:num>
  <w:num w:numId="25">
    <w:abstractNumId w:val="30"/>
  </w:num>
  <w:num w:numId="26">
    <w:abstractNumId w:val="24"/>
  </w:num>
  <w:num w:numId="27">
    <w:abstractNumId w:val="16"/>
  </w:num>
  <w:num w:numId="28">
    <w:abstractNumId w:val="10"/>
  </w:num>
  <w:num w:numId="29">
    <w:abstractNumId w:val="23"/>
  </w:num>
  <w:num w:numId="30">
    <w:abstractNumId w:val="19"/>
  </w:num>
  <w:num w:numId="31">
    <w:abstractNumId w:val="11"/>
  </w:num>
  <w:num w:numId="32">
    <w:abstractNumId w:val="31"/>
  </w:num>
  <w:num w:numId="33">
    <w:abstractNumId w:val="15"/>
  </w:num>
  <w:num w:numId="34">
    <w:abstractNumId w:val="29"/>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4"/>
    <w:rsid w:val="00014001"/>
    <w:rsid w:val="0002028B"/>
    <w:rsid w:val="0002738F"/>
    <w:rsid w:val="00040EB6"/>
    <w:rsid w:val="000565F3"/>
    <w:rsid w:val="00062445"/>
    <w:rsid w:val="00065419"/>
    <w:rsid w:val="00072DB6"/>
    <w:rsid w:val="00073571"/>
    <w:rsid w:val="00097BD5"/>
    <w:rsid w:val="000D0676"/>
    <w:rsid w:val="000D2C17"/>
    <w:rsid w:val="000E5245"/>
    <w:rsid w:val="000E7751"/>
    <w:rsid w:val="000F5499"/>
    <w:rsid w:val="000F5B6E"/>
    <w:rsid w:val="00100F57"/>
    <w:rsid w:val="001101D9"/>
    <w:rsid w:val="0012336B"/>
    <w:rsid w:val="00143B8A"/>
    <w:rsid w:val="001509D1"/>
    <w:rsid w:val="001527FC"/>
    <w:rsid w:val="00167F90"/>
    <w:rsid w:val="001726CD"/>
    <w:rsid w:val="0018211D"/>
    <w:rsid w:val="00186224"/>
    <w:rsid w:val="001D2CBF"/>
    <w:rsid w:val="001D4261"/>
    <w:rsid w:val="001F3669"/>
    <w:rsid w:val="00204C9B"/>
    <w:rsid w:val="00215583"/>
    <w:rsid w:val="00215A18"/>
    <w:rsid w:val="00231D04"/>
    <w:rsid w:val="00241CF4"/>
    <w:rsid w:val="00263384"/>
    <w:rsid w:val="00263F83"/>
    <w:rsid w:val="00281976"/>
    <w:rsid w:val="00290954"/>
    <w:rsid w:val="002A59D3"/>
    <w:rsid w:val="002A77FA"/>
    <w:rsid w:val="002E2026"/>
    <w:rsid w:val="002E2CCE"/>
    <w:rsid w:val="002E7C66"/>
    <w:rsid w:val="002F3A2B"/>
    <w:rsid w:val="002F4FA3"/>
    <w:rsid w:val="003062D5"/>
    <w:rsid w:val="003312F6"/>
    <w:rsid w:val="00343A58"/>
    <w:rsid w:val="00354190"/>
    <w:rsid w:val="00397649"/>
    <w:rsid w:val="003A485A"/>
    <w:rsid w:val="003B6462"/>
    <w:rsid w:val="003B6761"/>
    <w:rsid w:val="003C19D2"/>
    <w:rsid w:val="003C7DF8"/>
    <w:rsid w:val="003E61AC"/>
    <w:rsid w:val="00400368"/>
    <w:rsid w:val="00407A56"/>
    <w:rsid w:val="00415E83"/>
    <w:rsid w:val="00421F70"/>
    <w:rsid w:val="00444AD4"/>
    <w:rsid w:val="00451420"/>
    <w:rsid w:val="00457B5F"/>
    <w:rsid w:val="0047201D"/>
    <w:rsid w:val="004724F0"/>
    <w:rsid w:val="00490830"/>
    <w:rsid w:val="004963DB"/>
    <w:rsid w:val="004D2515"/>
    <w:rsid w:val="004D78D0"/>
    <w:rsid w:val="004F3209"/>
    <w:rsid w:val="00511E27"/>
    <w:rsid w:val="005201A4"/>
    <w:rsid w:val="00541CF4"/>
    <w:rsid w:val="0054489C"/>
    <w:rsid w:val="005825CE"/>
    <w:rsid w:val="005A26F3"/>
    <w:rsid w:val="005B2DCA"/>
    <w:rsid w:val="005E2216"/>
    <w:rsid w:val="005F1CB9"/>
    <w:rsid w:val="00604104"/>
    <w:rsid w:val="00614D44"/>
    <w:rsid w:val="006175B9"/>
    <w:rsid w:val="0062073B"/>
    <w:rsid w:val="00624A26"/>
    <w:rsid w:val="00634177"/>
    <w:rsid w:val="00645C14"/>
    <w:rsid w:val="006620F3"/>
    <w:rsid w:val="00673E12"/>
    <w:rsid w:val="006A1879"/>
    <w:rsid w:val="006A6CA3"/>
    <w:rsid w:val="006B0FE6"/>
    <w:rsid w:val="006C01F2"/>
    <w:rsid w:val="006E222D"/>
    <w:rsid w:val="006E3BE9"/>
    <w:rsid w:val="00700A4B"/>
    <w:rsid w:val="007143CC"/>
    <w:rsid w:val="0072217D"/>
    <w:rsid w:val="0072344D"/>
    <w:rsid w:val="007279F9"/>
    <w:rsid w:val="00737933"/>
    <w:rsid w:val="00762BBA"/>
    <w:rsid w:val="00766FA3"/>
    <w:rsid w:val="00782176"/>
    <w:rsid w:val="007A54D3"/>
    <w:rsid w:val="007B4F2E"/>
    <w:rsid w:val="007D40B5"/>
    <w:rsid w:val="007D55EA"/>
    <w:rsid w:val="007F6A3F"/>
    <w:rsid w:val="0080519F"/>
    <w:rsid w:val="00812C13"/>
    <w:rsid w:val="008547B1"/>
    <w:rsid w:val="00856356"/>
    <w:rsid w:val="00856AB2"/>
    <w:rsid w:val="008630BA"/>
    <w:rsid w:val="00864E56"/>
    <w:rsid w:val="008B1352"/>
    <w:rsid w:val="008B13C8"/>
    <w:rsid w:val="008B2025"/>
    <w:rsid w:val="008E05C0"/>
    <w:rsid w:val="00902171"/>
    <w:rsid w:val="00913B75"/>
    <w:rsid w:val="00916C7D"/>
    <w:rsid w:val="00917757"/>
    <w:rsid w:val="009412F1"/>
    <w:rsid w:val="0094561E"/>
    <w:rsid w:val="00961DA5"/>
    <w:rsid w:val="00964D68"/>
    <w:rsid w:val="009728D2"/>
    <w:rsid w:val="00975BAC"/>
    <w:rsid w:val="009A3673"/>
    <w:rsid w:val="009C3DD7"/>
    <w:rsid w:val="009F0C1D"/>
    <w:rsid w:val="009F36F9"/>
    <w:rsid w:val="009F439C"/>
    <w:rsid w:val="009F6C6D"/>
    <w:rsid w:val="00A23959"/>
    <w:rsid w:val="00A3689A"/>
    <w:rsid w:val="00A46ECC"/>
    <w:rsid w:val="00A73277"/>
    <w:rsid w:val="00A75446"/>
    <w:rsid w:val="00AA1BA1"/>
    <w:rsid w:val="00AA1F88"/>
    <w:rsid w:val="00AC071B"/>
    <w:rsid w:val="00AC7B3F"/>
    <w:rsid w:val="00B143A8"/>
    <w:rsid w:val="00B325A2"/>
    <w:rsid w:val="00B37E70"/>
    <w:rsid w:val="00B54341"/>
    <w:rsid w:val="00B7507A"/>
    <w:rsid w:val="00B818BD"/>
    <w:rsid w:val="00BA6CA4"/>
    <w:rsid w:val="00BB1790"/>
    <w:rsid w:val="00BD3516"/>
    <w:rsid w:val="00C078A8"/>
    <w:rsid w:val="00C11F0F"/>
    <w:rsid w:val="00C17021"/>
    <w:rsid w:val="00C233DC"/>
    <w:rsid w:val="00C24088"/>
    <w:rsid w:val="00C5259C"/>
    <w:rsid w:val="00C553A3"/>
    <w:rsid w:val="00C94B41"/>
    <w:rsid w:val="00CA3207"/>
    <w:rsid w:val="00CA775E"/>
    <w:rsid w:val="00CC524E"/>
    <w:rsid w:val="00CD1039"/>
    <w:rsid w:val="00CE1E63"/>
    <w:rsid w:val="00CE460B"/>
    <w:rsid w:val="00CE4E76"/>
    <w:rsid w:val="00D35483"/>
    <w:rsid w:val="00D44942"/>
    <w:rsid w:val="00D546F1"/>
    <w:rsid w:val="00D5660C"/>
    <w:rsid w:val="00D63C10"/>
    <w:rsid w:val="00D6767C"/>
    <w:rsid w:val="00D732D4"/>
    <w:rsid w:val="00D81298"/>
    <w:rsid w:val="00D83889"/>
    <w:rsid w:val="00DA1983"/>
    <w:rsid w:val="00DA34A9"/>
    <w:rsid w:val="00DA4622"/>
    <w:rsid w:val="00DA716E"/>
    <w:rsid w:val="00DB1C20"/>
    <w:rsid w:val="00DD0860"/>
    <w:rsid w:val="00DF32EF"/>
    <w:rsid w:val="00E07C25"/>
    <w:rsid w:val="00E277F4"/>
    <w:rsid w:val="00E40375"/>
    <w:rsid w:val="00E43E45"/>
    <w:rsid w:val="00E655C5"/>
    <w:rsid w:val="00E80780"/>
    <w:rsid w:val="00E86F06"/>
    <w:rsid w:val="00EA35D4"/>
    <w:rsid w:val="00EA7425"/>
    <w:rsid w:val="00ED5D71"/>
    <w:rsid w:val="00EE3E6E"/>
    <w:rsid w:val="00EF141B"/>
    <w:rsid w:val="00F126AE"/>
    <w:rsid w:val="00F14398"/>
    <w:rsid w:val="00F356A5"/>
    <w:rsid w:val="00F363C0"/>
    <w:rsid w:val="00F540E2"/>
    <w:rsid w:val="00F71642"/>
    <w:rsid w:val="00F81795"/>
    <w:rsid w:val="00F8784B"/>
    <w:rsid w:val="00F92257"/>
    <w:rsid w:val="00FB08D2"/>
    <w:rsid w:val="00FD08E0"/>
    <w:rsid w:val="00FE39DA"/>
    <w:rsid w:val="00FE7C71"/>
    <w:rsid w:val="00FF7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AD4C3"/>
  <w15:docId w15:val="{7E1894EF-3965-4066-8589-8976FC6E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keepNext/>
      <w:jc w:val="center"/>
      <w:outlineLvl w:val="1"/>
    </w:pPr>
    <w:rPr>
      <w:b/>
      <w:sz w:val="40"/>
    </w:rPr>
  </w:style>
  <w:style w:type="paragraph" w:styleId="berschrift3">
    <w:name w:val="heading 3"/>
    <w:basedOn w:val="Standard"/>
    <w:next w:val="Standard"/>
    <w:qFormat/>
    <w:pPr>
      <w:keepNext/>
      <w:jc w:val="center"/>
      <w:outlineLvl w:val="2"/>
    </w:pPr>
    <w:rPr>
      <w:rFonts w:ascii="Times New Roman" w:hAnsi="Times New Roman"/>
      <w:b/>
      <w:sz w:val="32"/>
      <w:u w:val="single"/>
    </w:rPr>
  </w:style>
  <w:style w:type="paragraph" w:styleId="berschrift4">
    <w:name w:val="heading 4"/>
    <w:basedOn w:val="Standard"/>
    <w:next w:val="Standard"/>
    <w:qFormat/>
    <w:pPr>
      <w:keepNext/>
      <w:jc w:val="center"/>
      <w:outlineLvl w:val="3"/>
    </w:pPr>
    <w:rPr>
      <w:rFonts w:ascii="Times New Roman" w:hAnsi="Times New Roman"/>
      <w:b/>
      <w:sz w:val="28"/>
      <w:u w:val="single"/>
    </w:rPr>
  </w:style>
  <w:style w:type="paragraph" w:styleId="berschrift5">
    <w:name w:val="heading 5"/>
    <w:basedOn w:val="Standard"/>
    <w:next w:val="Standard"/>
    <w:qFormat/>
    <w:pPr>
      <w:keepNext/>
      <w:ind w:left="1785"/>
      <w:outlineLvl w:val="4"/>
    </w:pPr>
    <w:rPr>
      <w:rFonts w:ascii="Times New Roman" w:hAnsi="Times New Roman"/>
      <w:b/>
    </w:rPr>
  </w:style>
  <w:style w:type="paragraph" w:styleId="berschrift6">
    <w:name w:val="heading 6"/>
    <w:basedOn w:val="Standard"/>
    <w:next w:val="Standard"/>
    <w:qFormat/>
    <w:pPr>
      <w:keepNext/>
      <w:jc w:val="center"/>
      <w:outlineLvl w:val="5"/>
    </w:pPr>
    <w:rPr>
      <w:rFonts w:ascii="Times New Roman" w:hAnsi="Times New Roman"/>
      <w:b/>
    </w:rPr>
  </w:style>
  <w:style w:type="paragraph" w:styleId="berschrift7">
    <w:name w:val="heading 7"/>
    <w:basedOn w:val="Standard"/>
    <w:next w:val="Standard"/>
    <w:qFormat/>
    <w:pPr>
      <w:keepNext/>
      <w:outlineLvl w:val="6"/>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Hyperlink">
    <w:name w:val="Hyperlink"/>
    <w:uiPriority w:val="99"/>
    <w:rPr>
      <w:color w:val="0000FF"/>
      <w:u w:val="single"/>
    </w:rPr>
  </w:style>
  <w:style w:type="paragraph" w:customStyle="1" w:styleId="Rundschreiben">
    <w:name w:val="Rundschreiben"/>
    <w:pPr>
      <w:ind w:right="283"/>
    </w:pPr>
    <w:rPr>
      <w:rFonts w:ascii="Garamond" w:hAnsi="Garamond"/>
      <w:caps/>
      <w:noProof/>
    </w:rPr>
  </w:style>
  <w:style w:type="paragraph" w:styleId="Listenabsatz">
    <w:name w:val="List Paragraph"/>
    <w:basedOn w:val="Standard"/>
    <w:uiPriority w:val="34"/>
    <w:qFormat/>
    <w:rsid w:val="00F92257"/>
    <w:pPr>
      <w:ind w:left="720"/>
      <w:contextualSpacing/>
    </w:pPr>
  </w:style>
  <w:style w:type="table" w:styleId="Tabellenraster">
    <w:name w:val="Table Grid"/>
    <w:basedOn w:val="NormaleTabelle"/>
    <w:rsid w:val="007D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233DC"/>
    <w:rPr>
      <w:rFonts w:ascii="Segoe UI" w:hAnsi="Segoe UI" w:cs="Segoe UI"/>
      <w:sz w:val="18"/>
      <w:szCs w:val="18"/>
    </w:rPr>
  </w:style>
  <w:style w:type="character" w:customStyle="1" w:styleId="SprechblasentextZchn">
    <w:name w:val="Sprechblasentext Zchn"/>
    <w:basedOn w:val="Absatz-Standardschriftart"/>
    <w:link w:val="Sprechblasentext"/>
    <w:rsid w:val="00C233DC"/>
    <w:rPr>
      <w:rFonts w:ascii="Segoe UI" w:hAnsi="Segoe UI" w:cs="Segoe UI"/>
      <w:sz w:val="18"/>
      <w:szCs w:val="18"/>
      <w:lang w:val="de-DE"/>
    </w:rPr>
  </w:style>
  <w:style w:type="character" w:customStyle="1" w:styleId="FuzeileZchn">
    <w:name w:val="Fußzeile Zchn"/>
    <w:basedOn w:val="Absatz-Standardschriftart"/>
    <w:link w:val="Fuzeile"/>
    <w:uiPriority w:val="99"/>
    <w:rsid w:val="00C233DC"/>
    <w:rPr>
      <w:rFonts w:ascii="Arial" w:hAnsi="Arial"/>
      <w:sz w:val="24"/>
      <w:lang w:val="de-DE"/>
    </w:rPr>
  </w:style>
  <w:style w:type="character" w:customStyle="1" w:styleId="KopfzeileZchn">
    <w:name w:val="Kopfzeile Zchn"/>
    <w:basedOn w:val="Absatz-Standardschriftart"/>
    <w:link w:val="Kopfzeile"/>
    <w:uiPriority w:val="99"/>
    <w:rsid w:val="00C233DC"/>
    <w:rPr>
      <w:rFonts w:ascii="Arial" w:hAnsi="Arial"/>
      <w:sz w:val="24"/>
      <w:lang w:val="de-DE"/>
    </w:rPr>
  </w:style>
  <w:style w:type="paragraph" w:styleId="Titel">
    <w:name w:val="Title"/>
    <w:basedOn w:val="Standard"/>
    <w:next w:val="Standard"/>
    <w:link w:val="TitelZchn"/>
    <w:qFormat/>
    <w:rsid w:val="001509D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509D1"/>
    <w:rPr>
      <w:rFonts w:asciiTheme="majorHAnsi" w:eastAsiaTheme="majorEastAsia" w:hAnsiTheme="majorHAnsi" w:cstheme="majorBidi"/>
      <w:spacing w:val="-10"/>
      <w:kern w:val="28"/>
      <w:sz w:val="56"/>
      <w:szCs w:val="56"/>
      <w:lang w:val="de-DE"/>
    </w:rPr>
  </w:style>
  <w:style w:type="character" w:styleId="Seitenzahl">
    <w:name w:val="page number"/>
    <w:basedOn w:val="Absatz-Standardschriftart"/>
    <w:rsid w:val="001509D1"/>
  </w:style>
  <w:style w:type="paragraph" w:styleId="Inhaltsverzeichnisberschrift">
    <w:name w:val="TOC Heading"/>
    <w:basedOn w:val="berschrift1"/>
    <w:next w:val="Standard"/>
    <w:uiPriority w:val="39"/>
    <w:unhideWhenUsed/>
    <w:qFormat/>
    <w:rsid w:val="007D55EA"/>
    <w:pPr>
      <w:keepLines/>
      <w:spacing w:before="480" w:line="276" w:lineRule="auto"/>
      <w:outlineLvl w:val="9"/>
    </w:pPr>
    <w:rPr>
      <w:rFonts w:asciiTheme="majorHAnsi" w:eastAsiaTheme="majorEastAsia" w:hAnsiTheme="majorHAnsi" w:cstheme="majorBidi"/>
      <w:b/>
      <w:bCs/>
      <w:color w:val="2E74B5" w:themeColor="accent1" w:themeShade="BF"/>
      <w:sz w:val="28"/>
      <w:szCs w:val="28"/>
      <w:lang w:val="de-AT" w:eastAsia="de-DE"/>
    </w:rPr>
  </w:style>
  <w:style w:type="paragraph" w:styleId="Verzeichnis1">
    <w:name w:val="toc 1"/>
    <w:basedOn w:val="Standard"/>
    <w:next w:val="Standard"/>
    <w:autoRedefine/>
    <w:uiPriority w:val="39"/>
    <w:rsid w:val="00231D04"/>
    <w:pPr>
      <w:tabs>
        <w:tab w:val="left" w:pos="480"/>
        <w:tab w:val="right" w:leader="dot" w:pos="9628"/>
      </w:tabs>
      <w:spacing w:before="120"/>
    </w:pPr>
    <w:rPr>
      <w:rFonts w:ascii="Corbel" w:eastAsiaTheme="minorHAnsi" w:hAnsi="Corbel"/>
      <w:i/>
      <w:iCs/>
      <w:noProof/>
      <w:szCs w:val="24"/>
      <w:lang w:eastAsia="en-US"/>
    </w:rPr>
  </w:style>
  <w:style w:type="paragraph" w:styleId="Verzeichnis2">
    <w:name w:val="toc 2"/>
    <w:basedOn w:val="Standard"/>
    <w:next w:val="Standard"/>
    <w:autoRedefine/>
    <w:uiPriority w:val="39"/>
    <w:rsid w:val="007D55EA"/>
    <w:pPr>
      <w:spacing w:before="120"/>
      <w:ind w:left="240"/>
    </w:pPr>
    <w:rPr>
      <w:rFonts w:asciiTheme="minorHAnsi" w:hAnsiTheme="minorHAnsi"/>
      <w:b/>
      <w:bCs/>
      <w:sz w:val="22"/>
      <w:szCs w:val="22"/>
    </w:rPr>
  </w:style>
  <w:style w:type="paragraph" w:styleId="Verzeichnis3">
    <w:name w:val="toc 3"/>
    <w:basedOn w:val="Standard"/>
    <w:next w:val="Standard"/>
    <w:autoRedefine/>
    <w:rsid w:val="007D55EA"/>
    <w:pPr>
      <w:ind w:left="480"/>
    </w:pPr>
    <w:rPr>
      <w:rFonts w:asciiTheme="minorHAnsi" w:hAnsiTheme="minorHAnsi"/>
      <w:sz w:val="20"/>
    </w:rPr>
  </w:style>
  <w:style w:type="paragraph" w:styleId="Verzeichnis4">
    <w:name w:val="toc 4"/>
    <w:basedOn w:val="Standard"/>
    <w:next w:val="Standard"/>
    <w:autoRedefine/>
    <w:rsid w:val="007D55EA"/>
    <w:pPr>
      <w:ind w:left="720"/>
    </w:pPr>
    <w:rPr>
      <w:rFonts w:asciiTheme="minorHAnsi" w:hAnsiTheme="minorHAnsi"/>
      <w:sz w:val="20"/>
    </w:rPr>
  </w:style>
  <w:style w:type="paragraph" w:styleId="Verzeichnis5">
    <w:name w:val="toc 5"/>
    <w:basedOn w:val="Standard"/>
    <w:next w:val="Standard"/>
    <w:autoRedefine/>
    <w:rsid w:val="007D55EA"/>
    <w:pPr>
      <w:ind w:left="960"/>
    </w:pPr>
    <w:rPr>
      <w:rFonts w:asciiTheme="minorHAnsi" w:hAnsiTheme="minorHAnsi"/>
      <w:sz w:val="20"/>
    </w:rPr>
  </w:style>
  <w:style w:type="paragraph" w:styleId="Verzeichnis6">
    <w:name w:val="toc 6"/>
    <w:basedOn w:val="Standard"/>
    <w:next w:val="Standard"/>
    <w:autoRedefine/>
    <w:rsid w:val="007D55EA"/>
    <w:pPr>
      <w:ind w:left="1200"/>
    </w:pPr>
    <w:rPr>
      <w:rFonts w:asciiTheme="minorHAnsi" w:hAnsiTheme="minorHAnsi"/>
      <w:sz w:val="20"/>
    </w:rPr>
  </w:style>
  <w:style w:type="paragraph" w:styleId="Verzeichnis7">
    <w:name w:val="toc 7"/>
    <w:basedOn w:val="Standard"/>
    <w:next w:val="Standard"/>
    <w:autoRedefine/>
    <w:rsid w:val="007D55EA"/>
    <w:pPr>
      <w:ind w:left="1440"/>
    </w:pPr>
    <w:rPr>
      <w:rFonts w:asciiTheme="minorHAnsi" w:hAnsiTheme="minorHAnsi"/>
      <w:sz w:val="20"/>
    </w:rPr>
  </w:style>
  <w:style w:type="paragraph" w:styleId="Verzeichnis8">
    <w:name w:val="toc 8"/>
    <w:basedOn w:val="Standard"/>
    <w:next w:val="Standard"/>
    <w:autoRedefine/>
    <w:rsid w:val="007D55EA"/>
    <w:pPr>
      <w:ind w:left="1680"/>
    </w:pPr>
    <w:rPr>
      <w:rFonts w:asciiTheme="minorHAnsi" w:hAnsiTheme="minorHAnsi"/>
      <w:sz w:val="20"/>
    </w:rPr>
  </w:style>
  <w:style w:type="paragraph" w:styleId="Verzeichnis9">
    <w:name w:val="toc 9"/>
    <w:basedOn w:val="Standard"/>
    <w:next w:val="Standard"/>
    <w:autoRedefine/>
    <w:rsid w:val="007D55EA"/>
    <w:pPr>
      <w:ind w:left="1920"/>
    </w:pPr>
    <w:rPr>
      <w:rFonts w:asciiTheme="minorHAnsi" w:hAnsiTheme="minorHAnsi"/>
      <w:sz w:val="20"/>
    </w:rPr>
  </w:style>
  <w:style w:type="character" w:customStyle="1" w:styleId="NichtaufgelsteErwhnung1">
    <w:name w:val="Nicht aufgelöste Erwähnung1"/>
    <w:basedOn w:val="Absatz-Standardschriftart"/>
    <w:uiPriority w:val="99"/>
    <w:semiHidden/>
    <w:unhideWhenUsed/>
    <w:rsid w:val="00167F90"/>
    <w:rPr>
      <w:color w:val="605E5C"/>
      <w:shd w:val="clear" w:color="auto" w:fill="E1DFDD"/>
    </w:rPr>
  </w:style>
  <w:style w:type="paragraph" w:customStyle="1" w:styleId="Default">
    <w:name w:val="Default"/>
    <w:rsid w:val="00541CF4"/>
    <w:pPr>
      <w:autoSpaceDE w:val="0"/>
      <w:autoSpaceDN w:val="0"/>
      <w:adjustRightInd w:val="0"/>
    </w:pPr>
    <w:rPr>
      <w:rFonts w:ascii="Calibri" w:hAnsi="Calibri" w:cs="Calibri"/>
      <w:color w:val="000000"/>
      <w:sz w:val="24"/>
      <w:szCs w:val="24"/>
      <w:lang w:val="de-DE"/>
    </w:rPr>
  </w:style>
  <w:style w:type="paragraph" w:styleId="Beschriftung">
    <w:name w:val="caption"/>
    <w:basedOn w:val="Standard"/>
    <w:next w:val="Standard"/>
    <w:unhideWhenUsed/>
    <w:qFormat/>
    <w:rsid w:val="00DD0860"/>
    <w:pPr>
      <w:spacing w:after="200"/>
    </w:pPr>
    <w:rPr>
      <w:i/>
      <w:iCs/>
      <w:color w:val="44546A" w:themeColor="text2"/>
      <w:sz w:val="18"/>
      <w:szCs w:val="18"/>
    </w:rPr>
  </w:style>
  <w:style w:type="character" w:customStyle="1" w:styleId="NichtaufgelsteErwhnung2">
    <w:name w:val="Nicht aufgelöste Erwähnung2"/>
    <w:basedOn w:val="Absatz-Standardschriftart"/>
    <w:uiPriority w:val="99"/>
    <w:semiHidden/>
    <w:unhideWhenUsed/>
    <w:rsid w:val="006E222D"/>
    <w:rPr>
      <w:color w:val="605E5C"/>
      <w:shd w:val="clear" w:color="auto" w:fill="E1DFDD"/>
    </w:rPr>
  </w:style>
  <w:style w:type="character" w:styleId="BesuchterLink">
    <w:name w:val="FollowedHyperlink"/>
    <w:basedOn w:val="Absatz-Standardschriftart"/>
    <w:rsid w:val="009728D2"/>
    <w:rPr>
      <w:color w:val="954F72" w:themeColor="followedHyperlink"/>
      <w:u w:val="single"/>
    </w:rPr>
  </w:style>
  <w:style w:type="paragraph" w:styleId="Funotentext">
    <w:name w:val="footnote text"/>
    <w:basedOn w:val="Standard"/>
    <w:link w:val="FunotentextZchn"/>
    <w:rsid w:val="00913B75"/>
    <w:rPr>
      <w:sz w:val="20"/>
    </w:rPr>
  </w:style>
  <w:style w:type="character" w:customStyle="1" w:styleId="FunotentextZchn">
    <w:name w:val="Fußnotentext Zchn"/>
    <w:basedOn w:val="Absatz-Standardschriftart"/>
    <w:link w:val="Funotentext"/>
    <w:rsid w:val="00913B75"/>
    <w:rPr>
      <w:rFonts w:ascii="Arial" w:hAnsi="Arial"/>
      <w:lang w:val="de-DE"/>
    </w:rPr>
  </w:style>
  <w:style w:type="character" w:styleId="Funotenzeichen">
    <w:name w:val="footnote reference"/>
    <w:basedOn w:val="Absatz-Standardschriftart"/>
    <w:rsid w:val="00913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288">
      <w:bodyDiv w:val="1"/>
      <w:marLeft w:val="0"/>
      <w:marRight w:val="0"/>
      <w:marTop w:val="0"/>
      <w:marBottom w:val="0"/>
      <w:divBdr>
        <w:top w:val="none" w:sz="0" w:space="0" w:color="auto"/>
        <w:left w:val="none" w:sz="0" w:space="0" w:color="auto"/>
        <w:bottom w:val="none" w:sz="0" w:space="0" w:color="auto"/>
        <w:right w:val="none" w:sz="0" w:space="0" w:color="auto"/>
      </w:divBdr>
      <w:divsChild>
        <w:div w:id="768697568">
          <w:marLeft w:val="0"/>
          <w:marRight w:val="0"/>
          <w:marTop w:val="0"/>
          <w:marBottom w:val="0"/>
          <w:divBdr>
            <w:top w:val="none" w:sz="0" w:space="0" w:color="auto"/>
            <w:left w:val="none" w:sz="0" w:space="0" w:color="auto"/>
            <w:bottom w:val="none" w:sz="0" w:space="0" w:color="auto"/>
            <w:right w:val="none" w:sz="0" w:space="0" w:color="auto"/>
          </w:divBdr>
        </w:div>
      </w:divsChild>
    </w:div>
    <w:div w:id="205069202">
      <w:bodyDiv w:val="1"/>
      <w:marLeft w:val="0"/>
      <w:marRight w:val="0"/>
      <w:marTop w:val="0"/>
      <w:marBottom w:val="0"/>
      <w:divBdr>
        <w:top w:val="none" w:sz="0" w:space="0" w:color="auto"/>
        <w:left w:val="none" w:sz="0" w:space="0" w:color="auto"/>
        <w:bottom w:val="none" w:sz="0" w:space="0" w:color="auto"/>
        <w:right w:val="none" w:sz="0" w:space="0" w:color="auto"/>
      </w:divBdr>
      <w:divsChild>
        <w:div w:id="1241721345">
          <w:marLeft w:val="0"/>
          <w:marRight w:val="0"/>
          <w:marTop w:val="0"/>
          <w:marBottom w:val="0"/>
          <w:divBdr>
            <w:top w:val="none" w:sz="0" w:space="0" w:color="auto"/>
            <w:left w:val="none" w:sz="0" w:space="0" w:color="auto"/>
            <w:bottom w:val="none" w:sz="0" w:space="0" w:color="auto"/>
            <w:right w:val="none" w:sz="0" w:space="0" w:color="auto"/>
          </w:divBdr>
          <w:divsChild>
            <w:div w:id="798112774">
              <w:marLeft w:val="0"/>
              <w:marRight w:val="0"/>
              <w:marTop w:val="0"/>
              <w:marBottom w:val="0"/>
              <w:divBdr>
                <w:top w:val="none" w:sz="0" w:space="0" w:color="auto"/>
                <w:left w:val="none" w:sz="0" w:space="0" w:color="auto"/>
                <w:bottom w:val="none" w:sz="0" w:space="0" w:color="auto"/>
                <w:right w:val="none" w:sz="0" w:space="0" w:color="auto"/>
              </w:divBdr>
              <w:divsChild>
                <w:div w:id="13933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1189">
      <w:bodyDiv w:val="1"/>
      <w:marLeft w:val="0"/>
      <w:marRight w:val="0"/>
      <w:marTop w:val="0"/>
      <w:marBottom w:val="0"/>
      <w:divBdr>
        <w:top w:val="none" w:sz="0" w:space="0" w:color="auto"/>
        <w:left w:val="none" w:sz="0" w:space="0" w:color="auto"/>
        <w:bottom w:val="none" w:sz="0" w:space="0" w:color="auto"/>
        <w:right w:val="none" w:sz="0" w:space="0" w:color="auto"/>
      </w:divBdr>
    </w:div>
    <w:div w:id="2866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vo-corona.at/empfehlungen-fuer-sportvere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06EC-D502-48C4-A177-3B49E30A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Office\Vorlagen\Briefkopf.dot</Template>
  <TotalTime>0</TotalTime>
  <Pages>7</Pages>
  <Words>1915</Words>
  <Characters>12068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ASVÖ-Logo</vt:lpstr>
    </vt:vector>
  </TitlesOfParts>
  <Company>asvoe</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ASVÖ-Logo</dc:title>
  <dc:creator>Andrecs</dc:creator>
  <cp:lastModifiedBy>Roman Kuss</cp:lastModifiedBy>
  <cp:revision>3</cp:revision>
  <cp:lastPrinted>2021-05-21T07:43:00Z</cp:lastPrinted>
  <dcterms:created xsi:type="dcterms:W3CDTF">2021-05-21T09:23:00Z</dcterms:created>
  <dcterms:modified xsi:type="dcterms:W3CDTF">2021-09-20T14:19:00Z</dcterms:modified>
</cp:coreProperties>
</file>